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90" w:rsidRDefault="002E13A2" w:rsidP="00800E39">
      <w:pPr>
        <w:pStyle w:val="Corpodeltesto"/>
        <w:ind w:left="-142" w:right="651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width:493.3pt;height:15.4pt;mso-position-horizontal-relative:char;mso-position-vertical-relative:line" filled="f" strokeweight=".48pt">
            <v:textbox inset="0,0,0,0">
              <w:txbxContent>
                <w:p w:rsidR="00953590" w:rsidRDefault="002607A3">
                  <w:pPr>
                    <w:spacing w:before="10"/>
                    <w:ind w:left="2445" w:right="2449"/>
                    <w:jc w:val="center"/>
                    <w:rPr>
                      <w:rFonts w:ascii="Trebuchet MS" w:hAnsi="Trebuchet MS"/>
                      <w:b/>
                    </w:rPr>
                  </w:pPr>
                  <w:r>
                    <w:rPr>
                      <w:rFonts w:ascii="Trebuchet MS" w:hAnsi="Trebuchet MS"/>
                      <w:b/>
                      <w:color w:val="000009"/>
                    </w:rPr>
                    <w:t>SCHEDA SEDE/PROGETTO “TIME TO CARE” 2020</w:t>
                  </w:r>
                </w:p>
              </w:txbxContent>
            </v:textbox>
            <w10:wrap type="none"/>
            <w10:anchorlock/>
          </v:shape>
        </w:pict>
      </w:r>
    </w:p>
    <w:p w:rsidR="00953590" w:rsidRDefault="00953590" w:rsidP="00800E39">
      <w:pPr>
        <w:pStyle w:val="Corpodeltesto"/>
        <w:ind w:left="-142" w:right="651"/>
        <w:rPr>
          <w:rFonts w:ascii="Times New Roman"/>
          <w:sz w:val="20"/>
        </w:rPr>
      </w:pPr>
    </w:p>
    <w:p w:rsidR="00953590" w:rsidRDefault="00953590" w:rsidP="00800E39">
      <w:pPr>
        <w:pStyle w:val="Corpodeltesto"/>
        <w:ind w:left="-142" w:right="651"/>
        <w:rPr>
          <w:rFonts w:ascii="Times New Roman"/>
          <w:sz w:val="20"/>
        </w:rPr>
      </w:pPr>
    </w:p>
    <w:p w:rsidR="0016097F" w:rsidRDefault="0016097F" w:rsidP="00800E39">
      <w:pPr>
        <w:pStyle w:val="Default"/>
        <w:ind w:left="-142" w:right="651"/>
        <w:jc w:val="center"/>
        <w:rPr>
          <w:color w:val="4F81BC"/>
          <w:sz w:val="40"/>
          <w:szCs w:val="40"/>
        </w:rPr>
      </w:pPr>
      <w:r>
        <w:rPr>
          <w:b/>
          <w:bCs/>
          <w:color w:val="4F81BC"/>
          <w:sz w:val="40"/>
          <w:szCs w:val="40"/>
        </w:rPr>
        <w:t>Scheda progetto</w:t>
      </w:r>
    </w:p>
    <w:p w:rsidR="0016097F" w:rsidRDefault="0016097F" w:rsidP="00800E39">
      <w:pPr>
        <w:pStyle w:val="Default"/>
        <w:ind w:left="-142" w:right="651"/>
        <w:rPr>
          <w:i/>
          <w:iCs/>
          <w:sz w:val="22"/>
          <w:szCs w:val="22"/>
        </w:rPr>
      </w:pPr>
    </w:p>
    <w:p w:rsidR="0016097F" w:rsidRDefault="0016097F" w:rsidP="00800E39">
      <w:pPr>
        <w:pStyle w:val="Default"/>
        <w:ind w:left="-142" w:right="651"/>
        <w:rPr>
          <w:sz w:val="22"/>
          <w:szCs w:val="22"/>
        </w:rPr>
      </w:pPr>
      <w:r>
        <w:rPr>
          <w:i/>
          <w:iCs/>
          <w:sz w:val="22"/>
          <w:szCs w:val="22"/>
        </w:rPr>
        <w:t xml:space="preserve">A. </w:t>
      </w:r>
      <w:r>
        <w:rPr>
          <w:b/>
          <w:bCs/>
          <w:i/>
          <w:iCs/>
          <w:sz w:val="22"/>
          <w:szCs w:val="22"/>
        </w:rPr>
        <w:t xml:space="preserve">RETE ASSOCIATIVA </w:t>
      </w:r>
    </w:p>
    <w:p w:rsidR="0016097F" w:rsidRDefault="0016097F" w:rsidP="00800E39">
      <w:pPr>
        <w:spacing w:line="100" w:lineRule="atLeast"/>
        <w:ind w:left="-142" w:right="651"/>
      </w:pPr>
      <w:r>
        <w:rPr>
          <w:b/>
          <w:bCs/>
        </w:rPr>
        <w:t xml:space="preserve">Nome della rete associativa </w:t>
      </w:r>
      <w:r>
        <w:t>ARCI APS</w:t>
      </w:r>
    </w:p>
    <w:p w:rsidR="0016097F" w:rsidRDefault="0016097F" w:rsidP="00800E39">
      <w:pPr>
        <w:pStyle w:val="Heading1"/>
        <w:spacing w:line="480" w:lineRule="auto"/>
        <w:ind w:left="-142" w:right="651" w:firstLine="0"/>
      </w:pPr>
    </w:p>
    <w:p w:rsidR="00953590" w:rsidRDefault="002607A3" w:rsidP="00800E39">
      <w:pPr>
        <w:pStyle w:val="Paragrafoelenco"/>
        <w:numPr>
          <w:ilvl w:val="0"/>
          <w:numId w:val="3"/>
        </w:numPr>
        <w:tabs>
          <w:tab w:val="left" w:pos="1629"/>
          <w:tab w:val="left" w:pos="1630"/>
        </w:tabs>
        <w:spacing w:before="1" w:after="11"/>
        <w:ind w:left="-142" w:right="651" w:firstLine="0"/>
        <w:rPr>
          <w:b/>
          <w:i/>
        </w:rPr>
      </w:pPr>
      <w:r>
        <w:rPr>
          <w:b/>
          <w:i/>
        </w:rPr>
        <w:t>COMITATO/CIRCOLO/ASSOCIAZIONE</w:t>
      </w:r>
      <w:r>
        <w:rPr>
          <w:b/>
          <w:i/>
          <w:spacing w:val="-21"/>
        </w:rPr>
        <w:t xml:space="preserve"> </w:t>
      </w:r>
      <w:r>
        <w:rPr>
          <w:b/>
          <w:i/>
        </w:rPr>
        <w:t>ARCI</w:t>
      </w:r>
    </w:p>
    <w:tbl>
      <w:tblPr>
        <w:tblStyle w:val="TableNormal"/>
        <w:tblW w:w="9776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45"/>
        <w:gridCol w:w="6231"/>
      </w:tblGrid>
      <w:tr w:rsidR="00953590" w:rsidTr="00800E39">
        <w:trPr>
          <w:trHeight w:val="268"/>
        </w:trPr>
        <w:tc>
          <w:tcPr>
            <w:tcW w:w="3545" w:type="dxa"/>
          </w:tcPr>
          <w:p w:rsidR="00953590" w:rsidRDefault="002607A3" w:rsidP="00800E39">
            <w:pPr>
              <w:pStyle w:val="TableParagraph"/>
              <w:spacing w:line="245" w:lineRule="exact"/>
              <w:ind w:left="0" w:firstLine="1277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6231" w:type="dxa"/>
          </w:tcPr>
          <w:p w:rsidR="00953590" w:rsidRDefault="002607A3" w:rsidP="00800E39">
            <w:pPr>
              <w:pStyle w:val="TableParagraph"/>
              <w:spacing w:line="248" w:lineRule="exact"/>
              <w:ind w:left="-142" w:firstLine="56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ASSOCIAZIONE ARCI – COMITATO TERRITORIALE </w:t>
            </w:r>
            <w:proofErr w:type="spellStart"/>
            <w:r>
              <w:rPr>
                <w:rFonts w:ascii="Calibri" w:hAnsi="Calibri"/>
              </w:rPr>
              <w:t>DI</w:t>
            </w:r>
            <w:proofErr w:type="spellEnd"/>
            <w:r>
              <w:rPr>
                <w:rFonts w:ascii="Calibri" w:hAnsi="Calibri"/>
              </w:rPr>
              <w:t xml:space="preserve"> TORINO</w:t>
            </w:r>
          </w:p>
        </w:tc>
      </w:tr>
      <w:tr w:rsidR="00953590" w:rsidTr="00800E39">
        <w:trPr>
          <w:trHeight w:val="268"/>
        </w:trPr>
        <w:tc>
          <w:tcPr>
            <w:tcW w:w="3545" w:type="dxa"/>
          </w:tcPr>
          <w:p w:rsidR="00953590" w:rsidRDefault="002607A3" w:rsidP="00800E39">
            <w:pPr>
              <w:pStyle w:val="TableParagraph"/>
              <w:ind w:left="-142" w:firstLine="1277"/>
              <w:rPr>
                <w:b/>
              </w:rPr>
            </w:pPr>
            <w:proofErr w:type="spellStart"/>
            <w:r>
              <w:rPr>
                <w:b/>
              </w:rPr>
              <w:t>Email</w:t>
            </w:r>
            <w:proofErr w:type="spellEnd"/>
          </w:p>
        </w:tc>
        <w:tc>
          <w:tcPr>
            <w:tcW w:w="6231" w:type="dxa"/>
          </w:tcPr>
          <w:p w:rsidR="00953590" w:rsidRDefault="002E13A2" w:rsidP="00800E39">
            <w:pPr>
              <w:pStyle w:val="TableParagraph"/>
              <w:spacing w:line="249" w:lineRule="exact"/>
              <w:ind w:left="-142" w:firstLine="1277"/>
              <w:rPr>
                <w:rFonts w:ascii="Calibri"/>
              </w:rPr>
            </w:pPr>
            <w:hyperlink r:id="rId5">
              <w:r w:rsidR="002607A3">
                <w:rPr>
                  <w:rFonts w:ascii="Calibri"/>
                  <w:color w:val="0000FF"/>
                  <w:u w:val="single" w:color="0000FF"/>
                </w:rPr>
                <w:t>segreteria@arcitorino.it</w:t>
              </w:r>
            </w:hyperlink>
          </w:p>
        </w:tc>
      </w:tr>
      <w:tr w:rsidR="00953590" w:rsidTr="00800E39">
        <w:trPr>
          <w:trHeight w:val="268"/>
        </w:trPr>
        <w:tc>
          <w:tcPr>
            <w:tcW w:w="3545" w:type="dxa"/>
          </w:tcPr>
          <w:p w:rsidR="00953590" w:rsidRDefault="002607A3" w:rsidP="00800E39">
            <w:pPr>
              <w:pStyle w:val="TableParagraph"/>
              <w:ind w:left="-142" w:firstLine="1277"/>
            </w:pPr>
            <w:r>
              <w:rPr>
                <w:b/>
              </w:rPr>
              <w:t xml:space="preserve">PEC </w:t>
            </w:r>
            <w:r>
              <w:t>(se attivata)</w:t>
            </w:r>
          </w:p>
        </w:tc>
        <w:tc>
          <w:tcPr>
            <w:tcW w:w="6231" w:type="dxa"/>
          </w:tcPr>
          <w:p w:rsidR="00953590" w:rsidRDefault="002E13A2" w:rsidP="00800E39">
            <w:pPr>
              <w:pStyle w:val="TableParagraph"/>
              <w:spacing w:line="248" w:lineRule="exact"/>
              <w:ind w:left="-142" w:firstLine="1277"/>
              <w:rPr>
                <w:rFonts w:ascii="Calibri"/>
              </w:rPr>
            </w:pPr>
            <w:hyperlink r:id="rId6">
              <w:r w:rsidR="002607A3">
                <w:rPr>
                  <w:rFonts w:ascii="Calibri"/>
                  <w:color w:val="0000FF"/>
                  <w:u w:val="single" w:color="0000FF"/>
                </w:rPr>
                <w:t>arcitorino@pec.it</w:t>
              </w:r>
            </w:hyperlink>
          </w:p>
        </w:tc>
      </w:tr>
      <w:tr w:rsidR="00953590" w:rsidTr="00800E39">
        <w:trPr>
          <w:trHeight w:val="510"/>
        </w:trPr>
        <w:tc>
          <w:tcPr>
            <w:tcW w:w="3545" w:type="dxa"/>
          </w:tcPr>
          <w:p w:rsidR="00953590" w:rsidRDefault="002607A3" w:rsidP="00800E39">
            <w:pPr>
              <w:pStyle w:val="TableParagraph"/>
              <w:ind w:left="142" w:firstLine="993"/>
            </w:pPr>
            <w:r>
              <w:rPr>
                <w:b/>
              </w:rPr>
              <w:t xml:space="preserve">Sito internet </w:t>
            </w:r>
            <w:r>
              <w:t>(se presente)</w:t>
            </w:r>
          </w:p>
          <w:p w:rsidR="00953590" w:rsidRDefault="002607A3" w:rsidP="00800E39">
            <w:pPr>
              <w:pStyle w:val="TableParagraph"/>
              <w:spacing w:before="1" w:line="246" w:lineRule="exact"/>
              <w:ind w:left="142" w:firstLine="993"/>
            </w:pPr>
            <w:r>
              <w:t xml:space="preserve">e/o </w:t>
            </w:r>
            <w:r>
              <w:rPr>
                <w:b/>
              </w:rPr>
              <w:t xml:space="preserve">pagina </w:t>
            </w:r>
            <w:proofErr w:type="spellStart"/>
            <w:r>
              <w:rPr>
                <w:b/>
              </w:rPr>
              <w:t>facebook</w:t>
            </w:r>
            <w:proofErr w:type="spellEnd"/>
            <w:r>
              <w:rPr>
                <w:b/>
              </w:rPr>
              <w:t xml:space="preserve"> </w:t>
            </w:r>
            <w:r>
              <w:t>o simili</w:t>
            </w:r>
          </w:p>
        </w:tc>
        <w:tc>
          <w:tcPr>
            <w:tcW w:w="6231" w:type="dxa"/>
          </w:tcPr>
          <w:p w:rsidR="00953590" w:rsidRDefault="002607A3" w:rsidP="00800E39">
            <w:pPr>
              <w:pStyle w:val="TableParagraph"/>
              <w:spacing w:line="265" w:lineRule="exact"/>
              <w:ind w:left="-142" w:firstLine="1277"/>
              <w:rPr>
                <w:rFonts w:ascii="Calibri"/>
              </w:rPr>
            </w:pPr>
            <w:proofErr w:type="spellStart"/>
            <w:r>
              <w:rPr>
                <w:rFonts w:ascii="Calibri"/>
              </w:rPr>
              <w:t>arcitorino.it</w:t>
            </w:r>
            <w:proofErr w:type="spellEnd"/>
          </w:p>
        </w:tc>
      </w:tr>
    </w:tbl>
    <w:p w:rsidR="00953590" w:rsidRDefault="00953590" w:rsidP="00800E39">
      <w:pPr>
        <w:pStyle w:val="Corpodeltesto"/>
        <w:ind w:left="-142" w:right="651"/>
        <w:rPr>
          <w:rFonts w:ascii="Trebuchet MS"/>
          <w:b/>
          <w:i/>
          <w:sz w:val="26"/>
        </w:rPr>
      </w:pPr>
    </w:p>
    <w:p w:rsidR="00975BD6" w:rsidRPr="00FC3A12" w:rsidRDefault="00975BD6" w:rsidP="00800E39">
      <w:pPr>
        <w:ind w:left="-142" w:right="651"/>
        <w:rPr>
          <w:rFonts w:ascii="Trebuchet MS" w:hAnsi="Trebuchet MS"/>
          <w:b/>
          <w:i/>
        </w:rPr>
      </w:pPr>
    </w:p>
    <w:p w:rsidR="00975BD6" w:rsidRPr="00FC3A12" w:rsidRDefault="00975BD6" w:rsidP="00800E39">
      <w:pPr>
        <w:pStyle w:val="Paragrafoelenco"/>
        <w:numPr>
          <w:ilvl w:val="0"/>
          <w:numId w:val="6"/>
        </w:numPr>
        <w:autoSpaceDE/>
        <w:autoSpaceDN/>
        <w:ind w:left="-142" w:right="651" w:firstLine="0"/>
        <w:contextualSpacing/>
        <w:rPr>
          <w:rFonts w:eastAsia="Calibri"/>
          <w:b/>
          <w:i/>
        </w:rPr>
      </w:pPr>
      <w:r w:rsidRPr="00FC3A12">
        <w:rPr>
          <w:rFonts w:eastAsia="Calibri"/>
          <w:b/>
          <w:i/>
        </w:rPr>
        <w:t xml:space="preserve">LUOGO </w:t>
      </w:r>
      <w:proofErr w:type="spellStart"/>
      <w:r w:rsidRPr="00FC3A12">
        <w:rPr>
          <w:rFonts w:eastAsia="Calibri"/>
          <w:b/>
          <w:i/>
        </w:rPr>
        <w:t>DI</w:t>
      </w:r>
      <w:proofErr w:type="spellEnd"/>
      <w:r w:rsidRPr="00FC3A12">
        <w:rPr>
          <w:rFonts w:eastAsia="Calibri"/>
          <w:b/>
          <w:i/>
        </w:rPr>
        <w:t xml:space="preserve"> SVOLGIMENTO DEL PROGETTO</w:t>
      </w:r>
    </w:p>
    <w:p w:rsidR="00975BD6" w:rsidRPr="009E7319" w:rsidRDefault="00975BD6" w:rsidP="00800E39">
      <w:pPr>
        <w:pStyle w:val="Corpodeltesto"/>
        <w:spacing w:line="244" w:lineRule="exact"/>
        <w:ind w:left="-142" w:right="651"/>
        <w:rPr>
          <w:rFonts w:ascii="Trebuchet MS" w:eastAsia="Trebuchet MS" w:hAnsi="Trebuchet MS" w:cs="Trebuchet MS"/>
        </w:rPr>
      </w:pPr>
      <w:r w:rsidRPr="009E7319">
        <w:rPr>
          <w:rFonts w:ascii="Trebuchet MS" w:eastAsia="Trebuchet MS" w:hAnsi="Trebuchet MS" w:cs="Trebuchet MS"/>
        </w:rPr>
        <w:t>Via</w:t>
      </w:r>
      <w:r w:rsidRPr="009E7319">
        <w:rPr>
          <w:rFonts w:ascii="Trebuchet MS" w:eastAsia="Trebuchet MS" w:hAnsi="Trebuchet MS" w:cs="Trebuchet MS"/>
          <w:spacing w:val="-1"/>
        </w:rPr>
        <w:t xml:space="preserve"> </w:t>
      </w:r>
      <w:r w:rsidRPr="009E7319">
        <w:rPr>
          <w:rFonts w:ascii="Trebuchet MS" w:eastAsia="Trebuchet MS" w:hAnsi="Trebuchet MS" w:cs="Trebuchet MS"/>
        </w:rPr>
        <w:t>Verdi</w:t>
      </w:r>
      <w:r w:rsidRPr="009E7319">
        <w:rPr>
          <w:rFonts w:ascii="Trebuchet MS" w:eastAsia="Trebuchet MS" w:hAnsi="Trebuchet MS" w:cs="Trebuchet MS"/>
          <w:spacing w:val="-1"/>
        </w:rPr>
        <w:t xml:space="preserve"> </w:t>
      </w:r>
      <w:r>
        <w:rPr>
          <w:rFonts w:ascii="Trebuchet MS" w:eastAsia="Trebuchet MS" w:hAnsi="Trebuchet MS" w:cs="Trebuchet MS"/>
          <w:spacing w:val="-1"/>
        </w:rPr>
        <w:t xml:space="preserve">n. </w:t>
      </w:r>
      <w:r w:rsidRPr="009E7319">
        <w:rPr>
          <w:rFonts w:ascii="Trebuchet MS" w:eastAsia="Trebuchet MS" w:hAnsi="Trebuchet MS" w:cs="Trebuchet MS"/>
        </w:rPr>
        <w:t>34</w:t>
      </w:r>
    </w:p>
    <w:p w:rsidR="00800E39" w:rsidRDefault="00975BD6" w:rsidP="00800E39">
      <w:pPr>
        <w:pStyle w:val="Corpodeltesto"/>
        <w:spacing w:before="4" w:line="254" w:lineRule="exact"/>
        <w:ind w:left="-142" w:right="651"/>
        <w:rPr>
          <w:rFonts w:ascii="Trebuchet MS" w:eastAsia="Trebuchet MS" w:hAnsi="Trebuchet MS" w:cs="Trebuchet MS"/>
        </w:rPr>
      </w:pPr>
      <w:r w:rsidRPr="009E7319">
        <w:rPr>
          <w:rFonts w:ascii="Trebuchet MS" w:eastAsia="Trebuchet MS" w:hAnsi="Trebuchet MS" w:cs="Trebuchet MS"/>
        </w:rPr>
        <w:t>C</w:t>
      </w:r>
      <w:r w:rsidRPr="009E7319">
        <w:rPr>
          <w:rFonts w:ascii="Trebuchet MS" w:eastAsia="Trebuchet MS" w:hAnsi="Trebuchet MS" w:cs="Trebuchet MS"/>
          <w:spacing w:val="-2"/>
        </w:rPr>
        <w:t>o</w:t>
      </w:r>
      <w:r w:rsidRPr="009E7319">
        <w:rPr>
          <w:rFonts w:ascii="Trebuchet MS" w:eastAsia="Trebuchet MS" w:hAnsi="Trebuchet MS" w:cs="Trebuchet MS"/>
          <w:spacing w:val="-1"/>
        </w:rPr>
        <w:t>m</w:t>
      </w:r>
      <w:r w:rsidRPr="009E7319">
        <w:rPr>
          <w:rFonts w:ascii="Trebuchet MS" w:eastAsia="Trebuchet MS" w:hAnsi="Trebuchet MS" w:cs="Trebuchet MS"/>
        </w:rPr>
        <w:t>u</w:t>
      </w:r>
      <w:r w:rsidRPr="009E7319">
        <w:rPr>
          <w:rFonts w:ascii="Trebuchet MS" w:eastAsia="Trebuchet MS" w:hAnsi="Trebuchet MS" w:cs="Trebuchet MS"/>
          <w:spacing w:val="-2"/>
        </w:rPr>
        <w:t>n</w:t>
      </w:r>
      <w:r>
        <w:rPr>
          <w:rFonts w:ascii="Trebuchet MS" w:eastAsia="Trebuchet MS" w:hAnsi="Trebuchet MS" w:cs="Trebuchet MS"/>
        </w:rPr>
        <w:t xml:space="preserve">e </w:t>
      </w:r>
      <w:r w:rsidRPr="009E7319">
        <w:rPr>
          <w:rFonts w:ascii="Trebuchet MS" w:eastAsia="Trebuchet MS" w:hAnsi="Trebuchet MS" w:cs="Trebuchet MS"/>
          <w:spacing w:val="-1"/>
        </w:rPr>
        <w:t>To</w:t>
      </w:r>
      <w:r w:rsidRPr="009E7319">
        <w:rPr>
          <w:rFonts w:ascii="Trebuchet MS" w:eastAsia="Trebuchet MS" w:hAnsi="Trebuchet MS" w:cs="Trebuchet MS"/>
        </w:rPr>
        <w:t xml:space="preserve">rino </w:t>
      </w:r>
    </w:p>
    <w:p w:rsidR="00975BD6" w:rsidRPr="009E7319" w:rsidRDefault="00975BD6" w:rsidP="00800E39">
      <w:pPr>
        <w:pStyle w:val="Corpodeltesto"/>
        <w:spacing w:before="4" w:line="254" w:lineRule="exact"/>
        <w:ind w:left="-142" w:right="651"/>
        <w:rPr>
          <w:rFonts w:ascii="Trebuchet MS" w:eastAsia="Trebuchet MS" w:hAnsi="Trebuchet MS" w:cs="Trebuchet MS"/>
        </w:rPr>
      </w:pPr>
      <w:r w:rsidRPr="009E7319">
        <w:rPr>
          <w:rFonts w:ascii="Trebuchet MS" w:eastAsia="Trebuchet MS" w:hAnsi="Trebuchet MS" w:cs="Trebuchet MS"/>
          <w:spacing w:val="-1"/>
        </w:rPr>
        <w:t>P</w:t>
      </w:r>
      <w:r w:rsidRPr="009E7319">
        <w:rPr>
          <w:rFonts w:ascii="Trebuchet MS" w:eastAsia="Trebuchet MS" w:hAnsi="Trebuchet MS" w:cs="Trebuchet MS"/>
          <w:spacing w:val="1"/>
        </w:rPr>
        <w:t xml:space="preserve">R </w:t>
      </w:r>
      <w:r w:rsidRPr="009E7319">
        <w:rPr>
          <w:rFonts w:ascii="Trebuchet MS" w:eastAsia="Trebuchet MS" w:hAnsi="Trebuchet MS" w:cs="Trebuchet MS"/>
          <w:spacing w:val="-1"/>
        </w:rPr>
        <w:t>T</w:t>
      </w:r>
      <w:r w:rsidRPr="009E7319">
        <w:rPr>
          <w:rFonts w:ascii="Trebuchet MS" w:eastAsia="Trebuchet MS" w:hAnsi="Trebuchet MS" w:cs="Trebuchet MS"/>
        </w:rPr>
        <w:t>O</w:t>
      </w:r>
    </w:p>
    <w:p w:rsidR="00975BD6" w:rsidRDefault="00975BD6" w:rsidP="00800E39">
      <w:pPr>
        <w:pStyle w:val="Corpodeltesto"/>
        <w:spacing w:line="255" w:lineRule="exact"/>
        <w:ind w:left="-142" w:right="651"/>
        <w:rPr>
          <w:rFonts w:ascii="Trebuchet MS" w:eastAsia="Trebuchet MS" w:hAnsi="Trebuchet MS" w:cs="Trebuchet MS"/>
        </w:rPr>
      </w:pPr>
      <w:r w:rsidRPr="00E83BBB">
        <w:rPr>
          <w:rFonts w:ascii="Trebuchet MS" w:eastAsia="Trebuchet MS" w:hAnsi="Trebuchet MS" w:cs="Trebuchet MS"/>
        </w:rPr>
        <w:t>C</w:t>
      </w:r>
      <w:r w:rsidRPr="00E83BBB">
        <w:rPr>
          <w:rFonts w:ascii="Trebuchet MS" w:eastAsia="Trebuchet MS" w:hAnsi="Trebuchet MS" w:cs="Trebuchet MS"/>
          <w:spacing w:val="-1"/>
        </w:rPr>
        <w:t>AP</w:t>
      </w:r>
      <w:r>
        <w:rPr>
          <w:rFonts w:ascii="Trebuchet MS" w:eastAsia="Trebuchet MS" w:hAnsi="Trebuchet MS" w:cs="Trebuchet MS"/>
        </w:rPr>
        <w:t xml:space="preserve"> </w:t>
      </w:r>
      <w:r w:rsidRPr="00E83BBB">
        <w:rPr>
          <w:rFonts w:ascii="Trebuchet MS" w:eastAsia="Trebuchet MS" w:hAnsi="Trebuchet MS" w:cs="Trebuchet MS"/>
        </w:rPr>
        <w:t>1</w:t>
      </w:r>
      <w:r w:rsidRPr="00E83BBB">
        <w:rPr>
          <w:rFonts w:ascii="Trebuchet MS" w:eastAsia="Trebuchet MS" w:hAnsi="Trebuchet MS" w:cs="Trebuchet MS"/>
          <w:spacing w:val="-2"/>
        </w:rPr>
        <w:t>0</w:t>
      </w:r>
      <w:r w:rsidRPr="00E83BBB">
        <w:rPr>
          <w:rFonts w:ascii="Trebuchet MS" w:eastAsia="Trebuchet MS" w:hAnsi="Trebuchet MS" w:cs="Trebuchet MS"/>
        </w:rPr>
        <w:t>1</w:t>
      </w:r>
      <w:r w:rsidRPr="00E83BBB">
        <w:rPr>
          <w:rFonts w:ascii="Trebuchet MS" w:eastAsia="Trebuchet MS" w:hAnsi="Trebuchet MS" w:cs="Trebuchet MS"/>
          <w:spacing w:val="-2"/>
        </w:rPr>
        <w:t>3</w:t>
      </w:r>
      <w:r w:rsidRPr="00E83BBB">
        <w:rPr>
          <w:rFonts w:ascii="Trebuchet MS" w:eastAsia="Trebuchet MS" w:hAnsi="Trebuchet MS" w:cs="Trebuchet MS"/>
        </w:rPr>
        <w:t>4</w:t>
      </w:r>
    </w:p>
    <w:p w:rsidR="00800E39" w:rsidRPr="00E83BBB" w:rsidRDefault="00800E39" w:rsidP="00800E39">
      <w:pPr>
        <w:pStyle w:val="Corpodeltesto"/>
        <w:spacing w:line="255" w:lineRule="exact"/>
        <w:ind w:left="-142" w:right="651"/>
        <w:rPr>
          <w:rFonts w:ascii="Trebuchet MS" w:eastAsia="Trebuchet MS" w:hAnsi="Trebuchet MS" w:cs="Trebuchet MS"/>
        </w:rPr>
      </w:pPr>
    </w:p>
    <w:p w:rsidR="00975BD6" w:rsidRDefault="00800E39" w:rsidP="00800E39">
      <w:pPr>
        <w:pStyle w:val="Paragrafoelenco"/>
        <w:numPr>
          <w:ilvl w:val="0"/>
          <w:numId w:val="6"/>
        </w:numPr>
        <w:autoSpaceDE/>
        <w:autoSpaceDN/>
        <w:ind w:left="-142" w:right="651" w:firstLine="0"/>
        <w:contextualSpacing/>
        <w:rPr>
          <w:rFonts w:eastAsia="Calibri"/>
          <w:b/>
          <w:i/>
        </w:rPr>
      </w:pPr>
      <w:r>
        <w:rPr>
          <w:rFonts w:eastAsia="Calibri"/>
          <w:b/>
          <w:i/>
        </w:rPr>
        <w:t>C</w:t>
      </w:r>
      <w:r w:rsidR="00975BD6" w:rsidRPr="00FC3A12">
        <w:rPr>
          <w:rFonts w:eastAsia="Calibri"/>
          <w:b/>
          <w:i/>
        </w:rPr>
        <w:t>ARATTERISTICHE DEL PROGETTO</w:t>
      </w:r>
    </w:p>
    <w:p w:rsidR="00975BD6" w:rsidRPr="00FC3A12" w:rsidRDefault="00975BD6" w:rsidP="00800E39">
      <w:pPr>
        <w:ind w:left="-142" w:right="651"/>
        <w:rPr>
          <w:rFonts w:ascii="Trebuchet MS" w:hAnsi="Trebuchet MS"/>
          <w:b/>
          <w:bCs/>
          <w:i/>
        </w:rPr>
      </w:pPr>
    </w:p>
    <w:p w:rsidR="00975BD6" w:rsidRPr="00FC3A12" w:rsidRDefault="00975BD6" w:rsidP="00800E39">
      <w:pPr>
        <w:pStyle w:val="Paragrafoelenco"/>
        <w:numPr>
          <w:ilvl w:val="0"/>
          <w:numId w:val="5"/>
        </w:numPr>
        <w:tabs>
          <w:tab w:val="left" w:pos="426"/>
        </w:tabs>
        <w:autoSpaceDE/>
        <w:autoSpaceDN/>
        <w:ind w:left="-142" w:right="651" w:firstLine="0"/>
        <w:contextualSpacing/>
        <w:rPr>
          <w:rFonts w:eastAsia="Calibri"/>
          <w:b/>
          <w:i/>
        </w:rPr>
      </w:pPr>
      <w:r w:rsidRPr="00FC3A12">
        <w:rPr>
          <w:rFonts w:eastAsia="Calibri"/>
          <w:b/>
          <w:i/>
        </w:rPr>
        <w:t xml:space="preserve">Settore ed area di intervento del progetto 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0"/>
        <w:gridCol w:w="8543"/>
      </w:tblGrid>
      <w:tr w:rsidR="00975BD6" w:rsidRPr="00FC3A12" w:rsidTr="00800E39">
        <w:tc>
          <w:tcPr>
            <w:tcW w:w="250" w:type="dxa"/>
          </w:tcPr>
          <w:p w:rsidR="00975BD6" w:rsidRPr="00FC3A12" w:rsidRDefault="00975BD6" w:rsidP="00800E39">
            <w:pPr>
              <w:ind w:left="-142" w:right="651"/>
              <w:rPr>
                <w:rFonts w:ascii="Trebuchet MS" w:hAnsi="Trebuchet MS"/>
                <w:i/>
              </w:rPr>
            </w:pPr>
          </w:p>
        </w:tc>
        <w:tc>
          <w:tcPr>
            <w:tcW w:w="8543" w:type="dxa"/>
          </w:tcPr>
          <w:p w:rsidR="00975BD6" w:rsidRPr="00FC3A12" w:rsidRDefault="00975BD6" w:rsidP="00800E39">
            <w:pPr>
              <w:pStyle w:val="Paragrafoelenco"/>
              <w:ind w:left="-142" w:right="651" w:firstLine="0"/>
              <w:jc w:val="both"/>
              <w:rPr>
                <w:rFonts w:eastAsia="Calibri"/>
                <w:i/>
              </w:rPr>
            </w:pPr>
          </w:p>
        </w:tc>
      </w:tr>
      <w:tr w:rsidR="00975BD6" w:rsidRPr="00FC3A12" w:rsidTr="00800E39">
        <w:tc>
          <w:tcPr>
            <w:tcW w:w="250" w:type="dxa"/>
          </w:tcPr>
          <w:p w:rsidR="00975BD6" w:rsidRPr="00FC3A12" w:rsidRDefault="00975BD6" w:rsidP="00800E39">
            <w:pPr>
              <w:ind w:left="-142" w:right="651"/>
              <w:rPr>
                <w:rFonts w:ascii="Trebuchet MS" w:hAnsi="Trebuchet MS"/>
                <w:i/>
              </w:rPr>
            </w:pPr>
          </w:p>
        </w:tc>
        <w:tc>
          <w:tcPr>
            <w:tcW w:w="8543" w:type="dxa"/>
          </w:tcPr>
          <w:p w:rsidR="00975BD6" w:rsidRPr="00FC3A12" w:rsidRDefault="00975BD6" w:rsidP="00800E39">
            <w:pPr>
              <w:ind w:left="-142" w:right="651"/>
              <w:contextualSpacing/>
              <w:jc w:val="both"/>
            </w:pPr>
            <w:r w:rsidRPr="00FC3A12">
              <w:t xml:space="preserve">attività di “welfare leggero” (quali disbrigo di piccole faccende per persone anziane o bisognose: consegna di spesa, acquisto farmaci, contatti con i medici di base, pagamento bollette, consegne a domicilio di diversi beni, libri, giornali, pasti preparati o </w:t>
            </w:r>
            <w:r>
              <w:t>altri beni di necessità, ecc.).</w:t>
            </w:r>
          </w:p>
          <w:p w:rsidR="00975BD6" w:rsidRPr="00FC3A12" w:rsidRDefault="00975BD6" w:rsidP="00800E39">
            <w:pPr>
              <w:ind w:left="-142" w:right="651"/>
              <w:rPr>
                <w:rFonts w:ascii="Trebuchet MS" w:hAnsi="Trebuchet MS"/>
                <w:i/>
              </w:rPr>
            </w:pPr>
          </w:p>
        </w:tc>
      </w:tr>
    </w:tbl>
    <w:p w:rsidR="00975BD6" w:rsidRPr="00FC3A12" w:rsidRDefault="00975BD6" w:rsidP="00800E39">
      <w:pPr>
        <w:pStyle w:val="Paragrafoelenco"/>
        <w:numPr>
          <w:ilvl w:val="0"/>
          <w:numId w:val="6"/>
        </w:numPr>
        <w:autoSpaceDE/>
        <w:autoSpaceDN/>
        <w:ind w:left="-142" w:right="651" w:firstLine="0"/>
        <w:contextualSpacing/>
        <w:rPr>
          <w:rFonts w:eastAsia="Calibri"/>
          <w:b/>
          <w:i/>
        </w:rPr>
      </w:pPr>
      <w:r w:rsidRPr="00FC3A12">
        <w:rPr>
          <w:rFonts w:eastAsia="Calibri"/>
          <w:b/>
          <w:i/>
        </w:rPr>
        <w:t xml:space="preserve">CONTESTO SPECIFICO DEL PROGETTO </w:t>
      </w:r>
    </w:p>
    <w:p w:rsidR="00975BD6" w:rsidRPr="00FB3C34" w:rsidRDefault="00975BD6" w:rsidP="00800E39">
      <w:pPr>
        <w:pStyle w:val="Paragrafoelenco"/>
        <w:numPr>
          <w:ilvl w:val="0"/>
          <w:numId w:val="7"/>
        </w:numPr>
        <w:tabs>
          <w:tab w:val="left" w:pos="426"/>
        </w:tabs>
        <w:autoSpaceDE/>
        <w:autoSpaceDN/>
        <w:ind w:left="-142" w:right="651" w:firstLine="0"/>
        <w:contextualSpacing/>
        <w:jc w:val="both"/>
        <w:rPr>
          <w:rFonts w:eastAsia="Calibri"/>
          <w:i/>
        </w:rPr>
      </w:pPr>
      <w:r w:rsidRPr="00FC3A12">
        <w:rPr>
          <w:rFonts w:eastAsia="Calibri"/>
          <w:b/>
          <w:i/>
        </w:rPr>
        <w:t xml:space="preserve">Breve descrizione del contesto </w:t>
      </w:r>
      <w:r>
        <w:rPr>
          <w:rFonts w:eastAsia="Calibri"/>
          <w:b/>
          <w:i/>
        </w:rPr>
        <w:t xml:space="preserve">sociale in cui si realizza il </w:t>
      </w:r>
      <w:r w:rsidRPr="00FC3A12">
        <w:rPr>
          <w:rFonts w:eastAsia="Calibri"/>
          <w:b/>
          <w:i/>
        </w:rPr>
        <w:t xml:space="preserve">progetto </w:t>
      </w:r>
    </w:p>
    <w:p w:rsidR="00975BD6" w:rsidRPr="00690ADD" w:rsidRDefault="00975BD6" w:rsidP="00800E39">
      <w:pPr>
        <w:pStyle w:val="Corpodeltesto"/>
        <w:spacing w:line="239" w:lineRule="auto"/>
        <w:ind w:left="-142" w:right="651"/>
        <w:jc w:val="both"/>
        <w:rPr>
          <w:rFonts w:ascii="Trebuchet MS" w:eastAsia="Times New Roman" w:hAnsi="Trebuchet MS" w:cs="Times New Roman"/>
        </w:rPr>
      </w:pPr>
      <w:r w:rsidRPr="00690ADD">
        <w:rPr>
          <w:rFonts w:ascii="Trebuchet MS" w:eastAsia="Times New Roman" w:hAnsi="Trebuchet MS" w:cs="Times New Roman"/>
        </w:rPr>
        <w:t xml:space="preserve">La </w:t>
      </w:r>
      <w:r>
        <w:rPr>
          <w:rFonts w:ascii="Trebuchet MS" w:eastAsia="Times New Roman" w:hAnsi="Trebuchet MS" w:cs="Times New Roman"/>
        </w:rPr>
        <w:t>C</w:t>
      </w:r>
      <w:r w:rsidRPr="00690ADD">
        <w:rPr>
          <w:rFonts w:ascii="Trebuchet MS" w:eastAsia="Times New Roman" w:hAnsi="Trebuchet MS" w:cs="Times New Roman"/>
        </w:rPr>
        <w:t xml:space="preserve">ittà Metropolitana di Torino è oggetto di un processo di impoverimento della popolazione che ha caratterizzato l’ultimo decennio. Il </w:t>
      </w:r>
      <w:proofErr w:type="spellStart"/>
      <w:r w:rsidRPr="00690ADD">
        <w:rPr>
          <w:rFonts w:ascii="Trebuchet MS" w:eastAsia="Times New Roman" w:hAnsi="Trebuchet MS" w:cs="Times New Roman"/>
        </w:rPr>
        <w:t>lockdown</w:t>
      </w:r>
      <w:proofErr w:type="spellEnd"/>
      <w:r w:rsidRPr="00690ADD">
        <w:rPr>
          <w:rFonts w:ascii="Trebuchet MS" w:eastAsia="Times New Roman" w:hAnsi="Trebuchet MS" w:cs="Times New Roman"/>
        </w:rPr>
        <w:t xml:space="preserve"> ha acuito questi problemi, come dimostra l’incremento del 40% delle famiglie che fanno richiesta di aiuti alimentare. Nel solo capoluogo la rete di Torino Solidale, composta da enti del Terzo Settore</w:t>
      </w:r>
      <w:r>
        <w:rPr>
          <w:rFonts w:ascii="Trebuchet MS" w:eastAsia="Times New Roman" w:hAnsi="Trebuchet MS" w:cs="Times New Roman"/>
        </w:rPr>
        <w:t xml:space="preserve">, </w:t>
      </w:r>
      <w:r w:rsidRPr="00690ADD">
        <w:rPr>
          <w:rFonts w:ascii="Trebuchet MS" w:eastAsia="Times New Roman" w:hAnsi="Trebuchet MS" w:cs="Times New Roman"/>
        </w:rPr>
        <w:t>ha in carico 9.000 nuclei familiari, molti composti da anziani privi di assistenza familiare.</w:t>
      </w:r>
    </w:p>
    <w:p w:rsidR="00975BD6" w:rsidRPr="00FC3A12" w:rsidRDefault="00975BD6" w:rsidP="00800E39">
      <w:pPr>
        <w:pStyle w:val="Paragrafoelenco"/>
        <w:tabs>
          <w:tab w:val="left" w:pos="851"/>
        </w:tabs>
        <w:ind w:left="-142" w:right="651" w:firstLine="0"/>
        <w:jc w:val="both"/>
        <w:rPr>
          <w:rFonts w:eastAsia="Calibri"/>
          <w:i/>
        </w:rPr>
      </w:pPr>
    </w:p>
    <w:p w:rsidR="00975BD6" w:rsidRPr="00FC3A12" w:rsidRDefault="00975BD6" w:rsidP="00800E39">
      <w:pPr>
        <w:pStyle w:val="Paragrafoelenco"/>
        <w:numPr>
          <w:ilvl w:val="0"/>
          <w:numId w:val="7"/>
        </w:numPr>
        <w:tabs>
          <w:tab w:val="left" w:pos="426"/>
        </w:tabs>
        <w:autoSpaceDE/>
        <w:autoSpaceDN/>
        <w:ind w:left="-142" w:right="651" w:firstLine="0"/>
        <w:contextualSpacing/>
        <w:rPr>
          <w:rFonts w:eastAsia="Calibri"/>
          <w:b/>
          <w:i/>
        </w:rPr>
      </w:pPr>
      <w:r w:rsidRPr="00FC3A12">
        <w:rPr>
          <w:rFonts w:eastAsia="Calibri"/>
          <w:b/>
          <w:i/>
        </w:rPr>
        <w:t xml:space="preserve">Destinatari del progetto  </w:t>
      </w:r>
    </w:p>
    <w:p w:rsidR="00975BD6" w:rsidRPr="00690ADD" w:rsidRDefault="00975BD6" w:rsidP="00800E39">
      <w:pPr>
        <w:pStyle w:val="Corpodeltesto"/>
        <w:spacing w:line="266" w:lineRule="exact"/>
        <w:ind w:left="-142" w:right="651"/>
        <w:jc w:val="both"/>
        <w:rPr>
          <w:rFonts w:ascii="Trebuchet MS" w:eastAsia="Times New Roman" w:hAnsi="Trebuchet MS" w:cs="Times New Roman"/>
        </w:rPr>
      </w:pPr>
      <w:r>
        <w:t>S</w:t>
      </w:r>
      <w:r w:rsidRPr="00690ADD">
        <w:rPr>
          <w:rFonts w:ascii="Trebuchet MS" w:eastAsia="Times New Roman" w:hAnsi="Trebuchet MS" w:cs="Times New Roman"/>
        </w:rPr>
        <w:t xml:space="preserve">ono destinatari del progetto </w:t>
      </w:r>
      <w:r>
        <w:rPr>
          <w:rFonts w:ascii="Trebuchet MS" w:eastAsia="Times New Roman" w:hAnsi="Trebuchet MS" w:cs="Times New Roman"/>
        </w:rPr>
        <w:t>a</w:t>
      </w:r>
      <w:r w:rsidRPr="00690ADD">
        <w:rPr>
          <w:rFonts w:ascii="Trebuchet MS" w:eastAsia="Times New Roman" w:hAnsi="Trebuchet MS" w:cs="Times New Roman"/>
        </w:rPr>
        <w:t xml:space="preserve">i nuclei familiari </w:t>
      </w:r>
      <w:r>
        <w:rPr>
          <w:rFonts w:ascii="Trebuchet MS" w:eastAsia="Times New Roman" w:hAnsi="Trebuchet MS" w:cs="Times New Roman"/>
        </w:rPr>
        <w:t xml:space="preserve">di persone anziane </w:t>
      </w:r>
      <w:r w:rsidRPr="00690ADD">
        <w:rPr>
          <w:rFonts w:ascii="Trebuchet MS" w:eastAsia="Times New Roman" w:hAnsi="Trebuchet MS" w:cs="Times New Roman"/>
        </w:rPr>
        <w:t>in condizione di vulnerabilità socio-economica</w:t>
      </w:r>
      <w:r>
        <w:rPr>
          <w:rFonts w:ascii="Trebuchet MS" w:eastAsia="Times New Roman" w:hAnsi="Trebuchet MS" w:cs="Times New Roman"/>
        </w:rPr>
        <w:t xml:space="preserve"> </w:t>
      </w:r>
      <w:r w:rsidRPr="00690ADD">
        <w:rPr>
          <w:rFonts w:ascii="Trebuchet MS" w:eastAsia="Times New Roman" w:hAnsi="Trebuchet MS" w:cs="Times New Roman"/>
        </w:rPr>
        <w:t xml:space="preserve">composti da anziani, in carico ad </w:t>
      </w:r>
      <w:r>
        <w:rPr>
          <w:rFonts w:ascii="Trebuchet MS" w:eastAsia="Times New Roman" w:hAnsi="Trebuchet MS" w:cs="Times New Roman"/>
        </w:rPr>
        <w:t xml:space="preserve">Arci Torino </w:t>
      </w:r>
      <w:r w:rsidRPr="00690ADD">
        <w:rPr>
          <w:rFonts w:ascii="Trebuchet MS" w:eastAsia="Times New Roman" w:hAnsi="Trebuchet MS" w:cs="Times New Roman"/>
        </w:rPr>
        <w:t>nell’ambito del progetto di Torino Solidale.</w:t>
      </w:r>
    </w:p>
    <w:p w:rsidR="00975BD6" w:rsidRPr="00FC3A12" w:rsidRDefault="00975BD6" w:rsidP="00800E39">
      <w:pPr>
        <w:pStyle w:val="Paragrafoelenco"/>
        <w:tabs>
          <w:tab w:val="left" w:pos="851"/>
        </w:tabs>
        <w:ind w:left="-142" w:right="651" w:firstLine="0"/>
        <w:jc w:val="both"/>
      </w:pPr>
    </w:p>
    <w:p w:rsidR="00975BD6" w:rsidRPr="00FC3A12" w:rsidRDefault="00975BD6" w:rsidP="00800E39">
      <w:pPr>
        <w:pStyle w:val="Paragrafoelenco"/>
        <w:numPr>
          <w:ilvl w:val="0"/>
          <w:numId w:val="7"/>
        </w:numPr>
        <w:tabs>
          <w:tab w:val="left" w:pos="426"/>
        </w:tabs>
        <w:autoSpaceDE/>
        <w:autoSpaceDN/>
        <w:ind w:left="-142" w:right="651" w:firstLine="0"/>
        <w:contextualSpacing/>
        <w:rPr>
          <w:rFonts w:eastAsia="Calibri"/>
          <w:b/>
          <w:i/>
        </w:rPr>
      </w:pPr>
      <w:r>
        <w:rPr>
          <w:rFonts w:eastAsia="Calibri"/>
          <w:b/>
          <w:i/>
        </w:rPr>
        <w:t>Descrizione delle a</w:t>
      </w:r>
      <w:r w:rsidRPr="00FC3A12">
        <w:rPr>
          <w:rFonts w:eastAsia="Calibri"/>
          <w:b/>
          <w:i/>
        </w:rPr>
        <w:t xml:space="preserve">ttività </w:t>
      </w:r>
    </w:p>
    <w:p w:rsidR="00975BD6" w:rsidRPr="00584E1B" w:rsidRDefault="00975BD6" w:rsidP="00800E39">
      <w:pPr>
        <w:pStyle w:val="Paragrafoelenco"/>
        <w:tabs>
          <w:tab w:val="left" w:pos="851"/>
        </w:tabs>
        <w:ind w:left="-142" w:right="651" w:firstLine="0"/>
        <w:jc w:val="both"/>
        <w:rPr>
          <w:rFonts w:eastAsia="Times New Roman" w:cs="Times New Roman"/>
          <w:i/>
        </w:rPr>
        <w:sectPr w:rsidR="00975BD6" w:rsidRPr="00584E1B" w:rsidSect="00800E39">
          <w:pgSz w:w="11907" w:h="16840"/>
          <w:pgMar w:top="993" w:right="1240" w:bottom="280" w:left="1680" w:header="720" w:footer="720" w:gutter="0"/>
          <w:cols w:space="720"/>
        </w:sectPr>
      </w:pPr>
      <w:r w:rsidRPr="00F67EF5">
        <w:t xml:space="preserve">Torino Solidale è una rete di soggetti del terzo settore, coordinati dal Comune, che si occupa tramite i propri volontari della distribuzione di panieri alimentari a famiglie segnalate dai servizi sociali. Attualmente sono seguite da Arci Torino quasi 500 nuclei, un terzo dei quali composto da persone anziane, principalmente che vivono da sole e prive di reti di sostegno familiari e amicali. La modalità di consegna dei panieri richiede che i beneficiari si rechino presso la sede di distribuzione mentre tramite il progetto si vuole offrire un ulteriore sostegno garantendo la consegna a domicilio della spesa solidale e la presa in carico di altre necessità come l’acquisto di farmaci, di prodotti per l’igiene personale e il supporto per il disbrigo di pratiche online. </w:t>
      </w:r>
    </w:p>
    <w:p w:rsidR="00975BD6" w:rsidRPr="00584E1B" w:rsidRDefault="00975BD6" w:rsidP="00800E39">
      <w:pPr>
        <w:pStyle w:val="Paragrafoelenco"/>
        <w:tabs>
          <w:tab w:val="left" w:pos="709"/>
        </w:tabs>
        <w:ind w:left="-142" w:right="651" w:firstLine="0"/>
        <w:jc w:val="both"/>
        <w:rPr>
          <w:rFonts w:eastAsia="Calibri"/>
          <w:i/>
        </w:rPr>
      </w:pPr>
      <w:r>
        <w:rPr>
          <w:rFonts w:eastAsia="Calibri"/>
          <w:b/>
          <w:i/>
        </w:rPr>
        <w:lastRenderedPageBreak/>
        <w:t xml:space="preserve">5. </w:t>
      </w:r>
      <w:r w:rsidRPr="00584E1B">
        <w:rPr>
          <w:rFonts w:eastAsia="Calibri"/>
          <w:b/>
          <w:i/>
        </w:rPr>
        <w:t>Eventuali partner</w:t>
      </w:r>
    </w:p>
    <w:p w:rsidR="00975BD6" w:rsidRPr="00F67EF5" w:rsidRDefault="00975BD6" w:rsidP="00800E39">
      <w:pPr>
        <w:pStyle w:val="Corpodeltesto"/>
        <w:tabs>
          <w:tab w:val="left" w:pos="851"/>
        </w:tabs>
        <w:ind w:left="-142" w:right="651"/>
        <w:rPr>
          <w:rFonts w:ascii="Trebuchet MS" w:eastAsia="Times New Roman" w:hAnsi="Trebuchet MS" w:cs="Times New Roman"/>
        </w:rPr>
      </w:pPr>
      <w:r>
        <w:rPr>
          <w:rFonts w:ascii="Trebuchet MS" w:eastAsia="Times New Roman" w:hAnsi="Trebuchet MS" w:cs="Times New Roman"/>
          <w:i/>
        </w:rPr>
        <w:t xml:space="preserve">      </w:t>
      </w:r>
      <w:r w:rsidRPr="00F67EF5">
        <w:rPr>
          <w:rFonts w:ascii="Trebuchet MS" w:eastAsia="Times New Roman" w:hAnsi="Trebuchet MS" w:cs="Times New Roman"/>
        </w:rPr>
        <w:t xml:space="preserve"> Arci Torino, Torino Solidale, </w:t>
      </w:r>
      <w:proofErr w:type="spellStart"/>
      <w:r w:rsidRPr="00F67EF5">
        <w:rPr>
          <w:rFonts w:ascii="Trebuchet MS" w:eastAsia="Times New Roman" w:hAnsi="Trebuchet MS" w:cs="Times New Roman"/>
        </w:rPr>
        <w:t>Minollo</w:t>
      </w:r>
      <w:proofErr w:type="spellEnd"/>
      <w:r w:rsidRPr="00F67EF5">
        <w:rPr>
          <w:rFonts w:ascii="Trebuchet MS" w:eastAsia="Times New Roman" w:hAnsi="Trebuchet MS" w:cs="Times New Roman"/>
        </w:rPr>
        <w:t xml:space="preserve"> Cooperazione nella Città, Non Più Da Soli, Edera</w:t>
      </w:r>
    </w:p>
    <w:p w:rsidR="00975BD6" w:rsidRPr="00F67EF5" w:rsidRDefault="00975BD6" w:rsidP="00800E39">
      <w:pPr>
        <w:pStyle w:val="Corpodeltesto"/>
        <w:tabs>
          <w:tab w:val="left" w:pos="851"/>
        </w:tabs>
        <w:spacing w:line="278" w:lineRule="exact"/>
        <w:ind w:left="-142" w:right="651"/>
        <w:rPr>
          <w:rFonts w:ascii="Trebuchet MS" w:eastAsia="Times New Roman" w:hAnsi="Trebuchet MS" w:cs="Times New Roman"/>
        </w:rPr>
      </w:pPr>
      <w:r w:rsidRPr="00F67EF5">
        <w:rPr>
          <w:rFonts w:ascii="Trebuchet MS" w:eastAsia="Times New Roman" w:hAnsi="Trebuchet MS" w:cs="Times New Roman"/>
        </w:rPr>
        <w:t xml:space="preserve">       </w:t>
      </w:r>
      <w:proofErr w:type="spellStart"/>
      <w:r w:rsidRPr="00F67EF5">
        <w:rPr>
          <w:rFonts w:ascii="Trebuchet MS" w:eastAsia="Times New Roman" w:hAnsi="Trebuchet MS" w:cs="Times New Roman"/>
        </w:rPr>
        <w:t>Diskolè</w:t>
      </w:r>
      <w:proofErr w:type="spellEnd"/>
      <w:r>
        <w:rPr>
          <w:rFonts w:ascii="Trebuchet MS" w:eastAsia="Times New Roman" w:hAnsi="Trebuchet MS" w:cs="Times New Roman"/>
        </w:rPr>
        <w:t>.</w:t>
      </w:r>
      <w:bookmarkStart w:id="0" w:name="_GoBack"/>
      <w:bookmarkEnd w:id="0"/>
    </w:p>
    <w:p w:rsidR="00975BD6" w:rsidRPr="00B80E45" w:rsidRDefault="00975BD6" w:rsidP="00800E39">
      <w:pPr>
        <w:pStyle w:val="Paragrafoelenco"/>
        <w:tabs>
          <w:tab w:val="left" w:pos="851"/>
        </w:tabs>
        <w:ind w:left="-142" w:right="651" w:firstLine="0"/>
        <w:jc w:val="both"/>
      </w:pPr>
    </w:p>
    <w:p w:rsidR="00975BD6" w:rsidRPr="00C9453B" w:rsidRDefault="00975BD6" w:rsidP="00800E39">
      <w:pPr>
        <w:pStyle w:val="Paragrafoelenco"/>
        <w:numPr>
          <w:ilvl w:val="0"/>
          <w:numId w:val="6"/>
        </w:numPr>
        <w:autoSpaceDE/>
        <w:autoSpaceDN/>
        <w:ind w:left="-142" w:right="651" w:firstLine="0"/>
        <w:contextualSpacing/>
        <w:jc w:val="both"/>
        <w:rPr>
          <w:rFonts w:eastAsia="Calibri"/>
          <w:b/>
          <w:i/>
        </w:rPr>
      </w:pPr>
      <w:r w:rsidRPr="00C9453B">
        <w:rPr>
          <w:rFonts w:eastAsia="Calibri"/>
          <w:b/>
          <w:i/>
        </w:rPr>
        <w:t>FORMAZIONE DEI GIOVANI (attività, sicurezza, …)</w:t>
      </w:r>
    </w:p>
    <w:p w:rsidR="00975BD6" w:rsidRPr="00B80E45" w:rsidRDefault="00975BD6" w:rsidP="00800E39">
      <w:pPr>
        <w:pStyle w:val="Paragrafoelenco"/>
        <w:ind w:left="-142" w:right="651" w:firstLine="0"/>
        <w:jc w:val="both"/>
        <w:rPr>
          <w:rFonts w:eastAsia="Calibri"/>
          <w:b/>
          <w:i/>
        </w:rPr>
      </w:pPr>
    </w:p>
    <w:p w:rsidR="00975BD6" w:rsidRPr="000D25E2" w:rsidRDefault="00975BD6" w:rsidP="00800E39">
      <w:pPr>
        <w:pStyle w:val="Paragrafoelenco"/>
        <w:numPr>
          <w:ilvl w:val="0"/>
          <w:numId w:val="8"/>
        </w:numPr>
        <w:tabs>
          <w:tab w:val="left" w:pos="426"/>
        </w:tabs>
        <w:autoSpaceDE/>
        <w:autoSpaceDN/>
        <w:ind w:left="-142" w:right="651" w:firstLine="0"/>
        <w:contextualSpacing/>
        <w:jc w:val="both"/>
        <w:rPr>
          <w:rFonts w:eastAsia="Calibri"/>
          <w:b/>
          <w:i/>
        </w:rPr>
      </w:pPr>
      <w:r w:rsidRPr="00B80E45">
        <w:rPr>
          <w:rFonts w:eastAsia="Calibri"/>
          <w:b/>
          <w:i/>
        </w:rPr>
        <w:t>Sede di realizzazione</w:t>
      </w:r>
      <w:r>
        <w:rPr>
          <w:rFonts w:eastAsia="Calibri"/>
          <w:b/>
          <w:i/>
        </w:rPr>
        <w:t xml:space="preserve"> </w:t>
      </w:r>
      <w:r w:rsidRPr="00A3131C">
        <w:t>La for</w:t>
      </w:r>
      <w:r>
        <w:t xml:space="preserve">mazione sarà realizzata tramite </w:t>
      </w:r>
      <w:r w:rsidRPr="00A3131C">
        <w:t xml:space="preserve">piattaforma </w:t>
      </w:r>
      <w:proofErr w:type="spellStart"/>
      <w:r w:rsidRPr="00A3131C">
        <w:t>gotomeeting</w:t>
      </w:r>
      <w:proofErr w:type="spellEnd"/>
      <w:r w:rsidRPr="00A3131C">
        <w:t xml:space="preserve">. </w:t>
      </w:r>
    </w:p>
    <w:p w:rsidR="00975BD6" w:rsidRPr="00A3131C" w:rsidRDefault="00975BD6" w:rsidP="00800E39">
      <w:pPr>
        <w:pStyle w:val="Paragrafoelenco"/>
        <w:tabs>
          <w:tab w:val="left" w:pos="426"/>
        </w:tabs>
        <w:ind w:left="-142" w:right="651" w:firstLine="0"/>
        <w:jc w:val="both"/>
        <w:rPr>
          <w:rFonts w:eastAsia="Calibri"/>
          <w:b/>
          <w:i/>
        </w:rPr>
      </w:pPr>
    </w:p>
    <w:p w:rsidR="00800E39" w:rsidRPr="00800E39" w:rsidRDefault="00975BD6" w:rsidP="00800E39">
      <w:pPr>
        <w:pStyle w:val="Paragrafoelenco"/>
        <w:numPr>
          <w:ilvl w:val="0"/>
          <w:numId w:val="8"/>
        </w:numPr>
        <w:tabs>
          <w:tab w:val="left" w:pos="426"/>
          <w:tab w:val="left" w:pos="851"/>
        </w:tabs>
        <w:autoSpaceDE/>
        <w:autoSpaceDN/>
        <w:ind w:left="-142" w:right="651" w:firstLine="0"/>
        <w:contextualSpacing/>
        <w:jc w:val="both"/>
      </w:pPr>
      <w:r w:rsidRPr="00800E39">
        <w:rPr>
          <w:rFonts w:eastAsia="Calibri"/>
          <w:b/>
          <w:i/>
        </w:rPr>
        <w:t xml:space="preserve">Argomenti della formazione </w:t>
      </w:r>
    </w:p>
    <w:p w:rsidR="00800E39" w:rsidRDefault="00800E39" w:rsidP="00800E39">
      <w:pPr>
        <w:pStyle w:val="Paragrafoelenco"/>
        <w:ind w:left="-142" w:right="651" w:firstLine="0"/>
      </w:pPr>
    </w:p>
    <w:p w:rsidR="00975BD6" w:rsidRPr="00800E39" w:rsidRDefault="00975BD6" w:rsidP="00800E39">
      <w:pPr>
        <w:pStyle w:val="Paragrafoelenco"/>
        <w:tabs>
          <w:tab w:val="left" w:pos="426"/>
          <w:tab w:val="left" w:pos="851"/>
        </w:tabs>
        <w:autoSpaceDE/>
        <w:autoSpaceDN/>
        <w:ind w:left="-142" w:right="651" w:firstLine="0"/>
        <w:contextualSpacing/>
        <w:jc w:val="both"/>
      </w:pPr>
      <w:r w:rsidRPr="00800E39">
        <w:t xml:space="preserve">Sicurezza sul lavoro: corso base di sicurezza con elementi di prevenzione della diffusione del covid-19; Associazionismo e civismo: attivarsi nel contesto della promozione sociale; L’età come variabile per capire la società: approfondimento sulla struttura sociale italiana; Rapportarsi in una dinamica intergenerazionale: strumenti per rapportarsi in modo proficuo con l’utenza del progetto; Effetti psico-sociali del </w:t>
      </w:r>
      <w:proofErr w:type="spellStart"/>
      <w:r w:rsidRPr="00800E39">
        <w:t>covid</w:t>
      </w:r>
      <w:proofErr w:type="spellEnd"/>
      <w:r w:rsidRPr="00800E39">
        <w:t xml:space="preserve">: incontro di psicologia sociale; Valorizzare le proprie competenze.  </w:t>
      </w:r>
    </w:p>
    <w:p w:rsidR="00975BD6" w:rsidRPr="00A3131C" w:rsidRDefault="00975BD6" w:rsidP="00800E39">
      <w:pPr>
        <w:tabs>
          <w:tab w:val="left" w:pos="851"/>
        </w:tabs>
        <w:ind w:left="-142" w:right="651"/>
        <w:jc w:val="both"/>
        <w:rPr>
          <w:rFonts w:ascii="Trebuchet MS" w:hAnsi="Trebuchet MS"/>
        </w:rPr>
      </w:pPr>
    </w:p>
    <w:p w:rsidR="00953590" w:rsidRDefault="00953590" w:rsidP="00800E39">
      <w:pPr>
        <w:pStyle w:val="Corpodeltesto"/>
        <w:ind w:left="-142" w:right="651"/>
        <w:rPr>
          <w:rFonts w:ascii="Trebuchet MS"/>
        </w:rPr>
      </w:pPr>
    </w:p>
    <w:sectPr w:rsidR="00953590" w:rsidSect="00975BD6">
      <w:type w:val="continuous"/>
      <w:pgSz w:w="11910" w:h="16840"/>
      <w:pgMar w:top="1400" w:right="700" w:bottom="280" w:left="9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9A2F27"/>
    <w:multiLevelType w:val="hybridMultilevel"/>
    <w:tmpl w:val="363298F2"/>
    <w:lvl w:ilvl="0" w:tplc="17E29E82">
      <w:start w:val="1"/>
      <w:numFmt w:val="decimal"/>
      <w:lvlText w:val="%1."/>
      <w:lvlJc w:val="left"/>
      <w:pPr>
        <w:ind w:left="921" w:hanging="348"/>
      </w:pPr>
      <w:rPr>
        <w:rFonts w:ascii="Trebuchet MS" w:eastAsia="Trebuchet MS" w:hAnsi="Trebuchet MS" w:cs="Trebuchet MS" w:hint="default"/>
        <w:b/>
        <w:bCs/>
        <w:i/>
        <w:w w:val="100"/>
        <w:sz w:val="22"/>
        <w:szCs w:val="22"/>
        <w:lang w:val="it-IT" w:eastAsia="it-IT" w:bidi="it-IT"/>
      </w:rPr>
    </w:lvl>
    <w:lvl w:ilvl="1" w:tplc="5460407C">
      <w:numFmt w:val="bullet"/>
      <w:lvlText w:val="•"/>
      <w:lvlJc w:val="left"/>
      <w:pPr>
        <w:ind w:left="1856" w:hanging="348"/>
      </w:pPr>
      <w:rPr>
        <w:rFonts w:hint="default"/>
        <w:lang w:val="it-IT" w:eastAsia="it-IT" w:bidi="it-IT"/>
      </w:rPr>
    </w:lvl>
    <w:lvl w:ilvl="2" w:tplc="62584366">
      <w:numFmt w:val="bullet"/>
      <w:lvlText w:val="•"/>
      <w:lvlJc w:val="left"/>
      <w:pPr>
        <w:ind w:left="2793" w:hanging="348"/>
      </w:pPr>
      <w:rPr>
        <w:rFonts w:hint="default"/>
        <w:lang w:val="it-IT" w:eastAsia="it-IT" w:bidi="it-IT"/>
      </w:rPr>
    </w:lvl>
    <w:lvl w:ilvl="3" w:tplc="EA72A606">
      <w:numFmt w:val="bullet"/>
      <w:lvlText w:val="•"/>
      <w:lvlJc w:val="left"/>
      <w:pPr>
        <w:ind w:left="3729" w:hanging="348"/>
      </w:pPr>
      <w:rPr>
        <w:rFonts w:hint="default"/>
        <w:lang w:val="it-IT" w:eastAsia="it-IT" w:bidi="it-IT"/>
      </w:rPr>
    </w:lvl>
    <w:lvl w:ilvl="4" w:tplc="B412C1C6">
      <w:numFmt w:val="bullet"/>
      <w:lvlText w:val="•"/>
      <w:lvlJc w:val="left"/>
      <w:pPr>
        <w:ind w:left="4666" w:hanging="348"/>
      </w:pPr>
      <w:rPr>
        <w:rFonts w:hint="default"/>
        <w:lang w:val="it-IT" w:eastAsia="it-IT" w:bidi="it-IT"/>
      </w:rPr>
    </w:lvl>
    <w:lvl w:ilvl="5" w:tplc="6E6CC586">
      <w:numFmt w:val="bullet"/>
      <w:lvlText w:val="•"/>
      <w:lvlJc w:val="left"/>
      <w:pPr>
        <w:ind w:left="5603" w:hanging="348"/>
      </w:pPr>
      <w:rPr>
        <w:rFonts w:hint="default"/>
        <w:lang w:val="it-IT" w:eastAsia="it-IT" w:bidi="it-IT"/>
      </w:rPr>
    </w:lvl>
    <w:lvl w:ilvl="6" w:tplc="3A5C4200">
      <w:numFmt w:val="bullet"/>
      <w:lvlText w:val="•"/>
      <w:lvlJc w:val="left"/>
      <w:pPr>
        <w:ind w:left="6539" w:hanging="348"/>
      </w:pPr>
      <w:rPr>
        <w:rFonts w:hint="default"/>
        <w:lang w:val="it-IT" w:eastAsia="it-IT" w:bidi="it-IT"/>
      </w:rPr>
    </w:lvl>
    <w:lvl w:ilvl="7" w:tplc="5FE44C66">
      <w:numFmt w:val="bullet"/>
      <w:lvlText w:val="•"/>
      <w:lvlJc w:val="left"/>
      <w:pPr>
        <w:ind w:left="7476" w:hanging="348"/>
      </w:pPr>
      <w:rPr>
        <w:rFonts w:hint="default"/>
        <w:lang w:val="it-IT" w:eastAsia="it-IT" w:bidi="it-IT"/>
      </w:rPr>
    </w:lvl>
    <w:lvl w:ilvl="8" w:tplc="6F7EBDD2">
      <w:numFmt w:val="bullet"/>
      <w:lvlText w:val="•"/>
      <w:lvlJc w:val="left"/>
      <w:pPr>
        <w:ind w:left="8413" w:hanging="348"/>
      </w:pPr>
      <w:rPr>
        <w:rFonts w:hint="default"/>
        <w:lang w:val="it-IT" w:eastAsia="it-IT" w:bidi="it-IT"/>
      </w:rPr>
    </w:lvl>
  </w:abstractNum>
  <w:abstractNum w:abstractNumId="1">
    <w:nsid w:val="381364E4"/>
    <w:multiLevelType w:val="multilevel"/>
    <w:tmpl w:val="036EE01E"/>
    <w:lvl w:ilvl="0">
      <w:start w:val="1"/>
      <w:numFmt w:val="decimal"/>
      <w:lvlText w:val="%1"/>
      <w:lvlJc w:val="left"/>
      <w:pPr>
        <w:ind w:left="460" w:hanging="360"/>
      </w:pPr>
      <w:rPr>
        <w:rFonts w:hint="default"/>
      </w:rPr>
    </w:lvl>
    <w:lvl w:ilvl="1">
      <w:start w:val="1"/>
      <w:numFmt w:val="decimal"/>
      <w:lvlText w:val="%2.1)"/>
      <w:lvlJc w:val="left"/>
      <w:pPr>
        <w:ind w:left="502" w:hanging="360"/>
      </w:pPr>
      <w:rPr>
        <w:rFonts w:hint="default"/>
        <w:b/>
        <w:bCs/>
        <w:w w:val="100"/>
        <w:sz w:val="24"/>
        <w:szCs w:val="24"/>
      </w:rPr>
    </w:lvl>
    <w:lvl w:ilvl="2">
      <w:start w:val="1"/>
      <w:numFmt w:val="lowerLetter"/>
      <w:lvlText w:val="%3)"/>
      <w:lvlJc w:val="left"/>
      <w:pPr>
        <w:ind w:left="820" w:hanging="360"/>
      </w:pPr>
      <w:rPr>
        <w:rFonts w:ascii="Times New Roman" w:eastAsia="Times New Roman" w:hAnsi="Times New Roman" w:hint="default"/>
        <w:spacing w:val="-1"/>
        <w:w w:val="100"/>
        <w:sz w:val="24"/>
        <w:szCs w:val="24"/>
      </w:rPr>
    </w:lvl>
    <w:lvl w:ilvl="3">
      <w:start w:val="1"/>
      <w:numFmt w:val="decimal"/>
      <w:lvlText w:val="%4)"/>
      <w:lvlJc w:val="left"/>
      <w:pPr>
        <w:ind w:left="348" w:hanging="348"/>
      </w:pPr>
      <w:rPr>
        <w:rFonts w:ascii="Times New Roman" w:eastAsia="Times New Roman" w:hAnsi="Times New Roman" w:hint="default"/>
        <w:b/>
        <w:i/>
        <w:strike w:val="0"/>
        <w:w w:val="100"/>
        <w:sz w:val="24"/>
        <w:szCs w:val="24"/>
      </w:rPr>
    </w:lvl>
    <w:lvl w:ilvl="4">
      <w:start w:val="1"/>
      <w:numFmt w:val="decimal"/>
      <w:lvlText w:val="%5)"/>
      <w:lvlJc w:val="left"/>
      <w:pPr>
        <w:ind w:left="940" w:hanging="36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5">
      <w:start w:val="1"/>
      <w:numFmt w:val="bullet"/>
      <w:lvlText w:val=""/>
      <w:lvlJc w:val="left"/>
      <w:pPr>
        <w:ind w:left="1420" w:hanging="360"/>
      </w:pPr>
      <w:rPr>
        <w:rFonts w:ascii="Symbol" w:eastAsia="Symbol" w:hAnsi="Symbol" w:hint="default"/>
        <w:w w:val="100"/>
        <w:sz w:val="24"/>
        <w:szCs w:val="24"/>
      </w:rPr>
    </w:lvl>
    <w:lvl w:ilvl="6">
      <w:start w:val="1"/>
      <w:numFmt w:val="bullet"/>
      <w:lvlText w:val="•"/>
      <w:lvlJc w:val="left"/>
      <w:pPr>
        <w:ind w:left="1420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22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</w:abstractNum>
  <w:abstractNum w:abstractNumId="2">
    <w:nsid w:val="48EE222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49AE69CA"/>
    <w:multiLevelType w:val="hybridMultilevel"/>
    <w:tmpl w:val="896205A2"/>
    <w:lvl w:ilvl="0" w:tplc="B2BEAD50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ED44ED7"/>
    <w:multiLevelType w:val="hybridMultilevel"/>
    <w:tmpl w:val="8FC055EA"/>
    <w:lvl w:ilvl="0" w:tplc="53A0781C">
      <w:start w:val="1"/>
      <w:numFmt w:val="upperLetter"/>
      <w:lvlText w:val="%1."/>
      <w:lvlJc w:val="left"/>
      <w:pPr>
        <w:ind w:left="1629" w:hanging="696"/>
      </w:pPr>
      <w:rPr>
        <w:rFonts w:hint="default"/>
        <w:b/>
        <w:bCs/>
        <w:spacing w:val="-1"/>
        <w:w w:val="100"/>
        <w:lang w:val="it-IT" w:eastAsia="it-IT" w:bidi="it-IT"/>
      </w:rPr>
    </w:lvl>
    <w:lvl w:ilvl="1" w:tplc="663EB36C">
      <w:start w:val="1"/>
      <w:numFmt w:val="decimal"/>
      <w:lvlText w:val="%2."/>
      <w:lvlJc w:val="left"/>
      <w:pPr>
        <w:ind w:left="1629" w:hanging="696"/>
      </w:pPr>
      <w:rPr>
        <w:rFonts w:hint="default"/>
        <w:spacing w:val="-1"/>
        <w:w w:val="100"/>
        <w:lang w:val="it-IT" w:eastAsia="it-IT" w:bidi="it-IT"/>
      </w:rPr>
    </w:lvl>
    <w:lvl w:ilvl="2" w:tplc="C046B976">
      <w:numFmt w:val="bullet"/>
      <w:lvlText w:val="•"/>
      <w:lvlJc w:val="left"/>
      <w:pPr>
        <w:ind w:left="3353" w:hanging="696"/>
      </w:pPr>
      <w:rPr>
        <w:rFonts w:hint="default"/>
        <w:lang w:val="it-IT" w:eastAsia="it-IT" w:bidi="it-IT"/>
      </w:rPr>
    </w:lvl>
    <w:lvl w:ilvl="3" w:tplc="9C14154C">
      <w:numFmt w:val="bullet"/>
      <w:lvlText w:val="•"/>
      <w:lvlJc w:val="left"/>
      <w:pPr>
        <w:ind w:left="4219" w:hanging="696"/>
      </w:pPr>
      <w:rPr>
        <w:rFonts w:hint="default"/>
        <w:lang w:val="it-IT" w:eastAsia="it-IT" w:bidi="it-IT"/>
      </w:rPr>
    </w:lvl>
    <w:lvl w:ilvl="4" w:tplc="4B7C3D84">
      <w:numFmt w:val="bullet"/>
      <w:lvlText w:val="•"/>
      <w:lvlJc w:val="left"/>
      <w:pPr>
        <w:ind w:left="5086" w:hanging="696"/>
      </w:pPr>
      <w:rPr>
        <w:rFonts w:hint="default"/>
        <w:lang w:val="it-IT" w:eastAsia="it-IT" w:bidi="it-IT"/>
      </w:rPr>
    </w:lvl>
    <w:lvl w:ilvl="5" w:tplc="7368FA86">
      <w:numFmt w:val="bullet"/>
      <w:lvlText w:val="•"/>
      <w:lvlJc w:val="left"/>
      <w:pPr>
        <w:ind w:left="5953" w:hanging="696"/>
      </w:pPr>
      <w:rPr>
        <w:rFonts w:hint="default"/>
        <w:lang w:val="it-IT" w:eastAsia="it-IT" w:bidi="it-IT"/>
      </w:rPr>
    </w:lvl>
    <w:lvl w:ilvl="6" w:tplc="7366A4EE">
      <w:numFmt w:val="bullet"/>
      <w:lvlText w:val="•"/>
      <w:lvlJc w:val="left"/>
      <w:pPr>
        <w:ind w:left="6819" w:hanging="696"/>
      </w:pPr>
      <w:rPr>
        <w:rFonts w:hint="default"/>
        <w:lang w:val="it-IT" w:eastAsia="it-IT" w:bidi="it-IT"/>
      </w:rPr>
    </w:lvl>
    <w:lvl w:ilvl="7" w:tplc="CA906FD8">
      <w:numFmt w:val="bullet"/>
      <w:lvlText w:val="•"/>
      <w:lvlJc w:val="left"/>
      <w:pPr>
        <w:ind w:left="7686" w:hanging="696"/>
      </w:pPr>
      <w:rPr>
        <w:rFonts w:hint="default"/>
        <w:lang w:val="it-IT" w:eastAsia="it-IT" w:bidi="it-IT"/>
      </w:rPr>
    </w:lvl>
    <w:lvl w:ilvl="8" w:tplc="44BE85BE">
      <w:numFmt w:val="bullet"/>
      <w:lvlText w:val="•"/>
      <w:lvlJc w:val="left"/>
      <w:pPr>
        <w:ind w:left="8553" w:hanging="696"/>
      </w:pPr>
      <w:rPr>
        <w:rFonts w:hint="default"/>
        <w:lang w:val="it-IT" w:eastAsia="it-IT" w:bidi="it-IT"/>
      </w:rPr>
    </w:lvl>
  </w:abstractNum>
  <w:abstractNum w:abstractNumId="5">
    <w:nsid w:val="54F9238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6F1191E"/>
    <w:multiLevelType w:val="hybridMultilevel"/>
    <w:tmpl w:val="9C7A855C"/>
    <w:lvl w:ilvl="0" w:tplc="B7ACDDC2">
      <w:start w:val="1"/>
      <w:numFmt w:val="decimal"/>
      <w:lvlText w:val="%1."/>
      <w:lvlJc w:val="left"/>
      <w:pPr>
        <w:ind w:left="933" w:hanging="696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17B25CC2">
      <w:numFmt w:val="bullet"/>
      <w:lvlText w:val=""/>
      <w:lvlJc w:val="left"/>
      <w:pPr>
        <w:ind w:left="1653" w:hanging="336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14CE7984">
      <w:numFmt w:val="bullet"/>
      <w:lvlText w:val="•"/>
      <w:lvlJc w:val="left"/>
      <w:pPr>
        <w:ind w:left="1660" w:hanging="336"/>
      </w:pPr>
      <w:rPr>
        <w:rFonts w:hint="default"/>
        <w:lang w:val="it-IT" w:eastAsia="it-IT" w:bidi="it-IT"/>
      </w:rPr>
    </w:lvl>
    <w:lvl w:ilvl="3" w:tplc="600ABCE8">
      <w:numFmt w:val="bullet"/>
      <w:lvlText w:val="•"/>
      <w:lvlJc w:val="left"/>
      <w:pPr>
        <w:ind w:left="2738" w:hanging="336"/>
      </w:pPr>
      <w:rPr>
        <w:rFonts w:hint="default"/>
        <w:lang w:val="it-IT" w:eastAsia="it-IT" w:bidi="it-IT"/>
      </w:rPr>
    </w:lvl>
    <w:lvl w:ilvl="4" w:tplc="B74C8294">
      <w:numFmt w:val="bullet"/>
      <w:lvlText w:val="•"/>
      <w:lvlJc w:val="left"/>
      <w:pPr>
        <w:ind w:left="3816" w:hanging="336"/>
      </w:pPr>
      <w:rPr>
        <w:rFonts w:hint="default"/>
        <w:lang w:val="it-IT" w:eastAsia="it-IT" w:bidi="it-IT"/>
      </w:rPr>
    </w:lvl>
    <w:lvl w:ilvl="5" w:tplc="0D90B76E">
      <w:numFmt w:val="bullet"/>
      <w:lvlText w:val="•"/>
      <w:lvlJc w:val="left"/>
      <w:pPr>
        <w:ind w:left="4894" w:hanging="336"/>
      </w:pPr>
      <w:rPr>
        <w:rFonts w:hint="default"/>
        <w:lang w:val="it-IT" w:eastAsia="it-IT" w:bidi="it-IT"/>
      </w:rPr>
    </w:lvl>
    <w:lvl w:ilvl="6" w:tplc="6792B1B0">
      <w:numFmt w:val="bullet"/>
      <w:lvlText w:val="•"/>
      <w:lvlJc w:val="left"/>
      <w:pPr>
        <w:ind w:left="5973" w:hanging="336"/>
      </w:pPr>
      <w:rPr>
        <w:rFonts w:hint="default"/>
        <w:lang w:val="it-IT" w:eastAsia="it-IT" w:bidi="it-IT"/>
      </w:rPr>
    </w:lvl>
    <w:lvl w:ilvl="7" w:tplc="3E467ECC">
      <w:numFmt w:val="bullet"/>
      <w:lvlText w:val="•"/>
      <w:lvlJc w:val="left"/>
      <w:pPr>
        <w:ind w:left="7051" w:hanging="336"/>
      </w:pPr>
      <w:rPr>
        <w:rFonts w:hint="default"/>
        <w:lang w:val="it-IT" w:eastAsia="it-IT" w:bidi="it-IT"/>
      </w:rPr>
    </w:lvl>
    <w:lvl w:ilvl="8" w:tplc="EE96880C">
      <w:numFmt w:val="bullet"/>
      <w:lvlText w:val="•"/>
      <w:lvlJc w:val="left"/>
      <w:pPr>
        <w:ind w:left="8129" w:hanging="336"/>
      </w:pPr>
      <w:rPr>
        <w:rFonts w:hint="default"/>
        <w:lang w:val="it-IT" w:eastAsia="it-IT" w:bidi="it-IT"/>
      </w:rPr>
    </w:lvl>
  </w:abstractNum>
  <w:abstractNum w:abstractNumId="7">
    <w:nsid w:val="6ED94F18"/>
    <w:multiLevelType w:val="hybridMultilevel"/>
    <w:tmpl w:val="35C2AD5E"/>
    <w:lvl w:ilvl="0" w:tplc="04100015">
      <w:start w:val="1"/>
      <w:numFmt w:val="upp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8">
    <w:nsid w:val="6FBA78E2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1"/>
  </w:num>
  <w:num w:numId="5">
    <w:abstractNumId w:val="2"/>
  </w:num>
  <w:num w:numId="6">
    <w:abstractNumId w:val="7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53590"/>
    <w:rsid w:val="000E6294"/>
    <w:rsid w:val="0016097F"/>
    <w:rsid w:val="002607A3"/>
    <w:rsid w:val="002E13A2"/>
    <w:rsid w:val="006F6035"/>
    <w:rsid w:val="00800E39"/>
    <w:rsid w:val="00890352"/>
    <w:rsid w:val="00953590"/>
    <w:rsid w:val="00975BD6"/>
    <w:rsid w:val="00FC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53590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5359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53590"/>
  </w:style>
  <w:style w:type="paragraph" w:customStyle="1" w:styleId="Heading1">
    <w:name w:val="Heading 1"/>
    <w:basedOn w:val="Normale"/>
    <w:uiPriority w:val="1"/>
    <w:qFormat/>
    <w:rsid w:val="00953590"/>
    <w:pPr>
      <w:ind w:left="1629" w:hanging="697"/>
      <w:outlineLvl w:val="1"/>
    </w:pPr>
    <w:rPr>
      <w:rFonts w:ascii="Trebuchet MS" w:eastAsia="Trebuchet MS" w:hAnsi="Trebuchet MS" w:cs="Trebuchet MS"/>
      <w:b/>
      <w:bCs/>
      <w:i/>
    </w:rPr>
  </w:style>
  <w:style w:type="paragraph" w:styleId="Paragrafoelenco">
    <w:name w:val="List Paragraph"/>
    <w:basedOn w:val="Normale"/>
    <w:uiPriority w:val="34"/>
    <w:qFormat/>
    <w:rsid w:val="00953590"/>
    <w:pPr>
      <w:ind w:left="1629" w:hanging="697"/>
    </w:pPr>
    <w:rPr>
      <w:rFonts w:ascii="Trebuchet MS" w:eastAsia="Trebuchet MS" w:hAnsi="Trebuchet MS" w:cs="Trebuchet MS"/>
    </w:rPr>
  </w:style>
  <w:style w:type="paragraph" w:customStyle="1" w:styleId="TableParagraph">
    <w:name w:val="Table Paragraph"/>
    <w:basedOn w:val="Normale"/>
    <w:uiPriority w:val="1"/>
    <w:qFormat/>
    <w:rsid w:val="00953590"/>
    <w:pPr>
      <w:spacing w:line="243" w:lineRule="exact"/>
      <w:ind w:left="108"/>
    </w:pPr>
    <w:rPr>
      <w:rFonts w:ascii="Trebuchet MS" w:eastAsia="Trebuchet MS" w:hAnsi="Trebuchet MS" w:cs="Trebuchet MS"/>
    </w:rPr>
  </w:style>
  <w:style w:type="paragraph" w:customStyle="1" w:styleId="Default">
    <w:name w:val="Default"/>
    <w:rsid w:val="0016097F"/>
    <w:pPr>
      <w:widowControl/>
      <w:adjustRightInd w:val="0"/>
    </w:pPr>
    <w:rPr>
      <w:rFonts w:ascii="Trebuchet MS" w:eastAsia="Arial Unicode MS" w:hAnsi="Trebuchet MS" w:cs="Trebuchet MS"/>
      <w:color w:val="000000"/>
      <w:sz w:val="24"/>
      <w:szCs w:val="24"/>
      <w:lang w:val="it-IT" w:eastAsia="it-IT"/>
    </w:rPr>
  </w:style>
  <w:style w:type="table" w:styleId="Grigliatabella">
    <w:name w:val="Table Grid"/>
    <w:basedOn w:val="Tabellanormale"/>
    <w:uiPriority w:val="59"/>
    <w:rsid w:val="00975BD6"/>
    <w:pPr>
      <w:widowControl/>
      <w:autoSpaceDE/>
      <w:autoSpaceDN/>
    </w:pPr>
    <w:rPr>
      <w:lang w:val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oelenco1">
    <w:name w:val="Paragrafo elenco1"/>
    <w:basedOn w:val="Normale"/>
    <w:rsid w:val="00975BD6"/>
    <w:pPr>
      <w:widowControl/>
      <w:suppressAutoHyphens/>
      <w:autoSpaceDE/>
      <w:autoSpaceDN/>
      <w:spacing w:after="200" w:line="276" w:lineRule="auto"/>
      <w:ind w:left="720"/>
    </w:pPr>
    <w:rPr>
      <w:rFonts w:eastAsia="Times New Roman"/>
      <w:lang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citorino@pec.it" TargetMode="External"/><Relationship Id="rId5" Type="http://schemas.openxmlformats.org/officeDocument/2006/relationships/hyperlink" Target="mailto:segreteria@arcitori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487</Words>
  <Characters>2781</Characters>
  <Application>Microsoft Office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Greta</dc:creator>
  <cp:lastModifiedBy>Martina Castagnini</cp:lastModifiedBy>
  <cp:revision>5</cp:revision>
  <dcterms:created xsi:type="dcterms:W3CDTF">2020-07-24T11:19:00Z</dcterms:created>
  <dcterms:modified xsi:type="dcterms:W3CDTF">2020-07-28T16:26:00Z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2020-07-24T00:00:00Z</vt:filetime>
  </property>
</Properties>
</file>