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9A" w:rsidRDefault="00E33C9A" w:rsidP="00E33C9A">
      <w:bookmarkStart w:id="0" w:name="_GoBack"/>
      <w:r>
        <w:t>MIGRANTI. LECCE, DAL 28 AL 30 OTTOBRE TORNA IL FESTIVAL SABIR</w:t>
      </w:r>
      <w:bookmarkEnd w:id="0"/>
      <w:r>
        <w:br/>
        <w:t>SETTIMA EDIZIONE CON FOCUS SU AFGHANISTAN, PANDEMIA E RUOLO UE</w:t>
      </w:r>
      <w:r>
        <w:br/>
      </w:r>
      <w:r>
        <w:br/>
        <w:t>(DIRE) Roma, 25 ott. - La VII edizione Festival Sabir si terrà in</w:t>
      </w:r>
      <w:r>
        <w:br/>
        <w:t>presenza a Lecce dal 28 al 30 ottobre 2021. L'evento, promosso da</w:t>
      </w:r>
      <w:r>
        <w:br/>
        <w:t>Arci insieme a Caritas Italiana, Acli e Cgil, con la</w:t>
      </w:r>
      <w:r>
        <w:br/>
        <w:t xml:space="preserve">collaborazione di </w:t>
      </w:r>
      <w:proofErr w:type="spellStart"/>
      <w:r>
        <w:t>Asgi</w:t>
      </w:r>
      <w:proofErr w:type="spellEnd"/>
      <w:r>
        <w:t>, Carta di Roma e il patrocinio della Rai,</w:t>
      </w:r>
      <w:r>
        <w:br/>
        <w:t>avrà al centro una riflessione sul ruolo che l'Europa può e deve</w:t>
      </w:r>
      <w:r>
        <w:br/>
        <w:t>svolgere nello scenario mondiale sui grandi temi delle migrazioni</w:t>
      </w:r>
      <w:r>
        <w:br/>
        <w:t>e dell'accoglienza, anche alla luce del nuovo Patto stipulato tra</w:t>
      </w:r>
      <w:r>
        <w:br/>
        <w:t>i governi europei.</w:t>
      </w:r>
      <w:r>
        <w:br/>
        <w:t>   Come si informa in una nota, la presenza di rappresentanti</w:t>
      </w:r>
      <w:r>
        <w:br/>
        <w:t>della società civile delle due rive del Mediterraneo e di reti</w:t>
      </w:r>
      <w:r>
        <w:br/>
        <w:t>internazionali arricchirà il dibattito per la costruzione di una</w:t>
      </w:r>
      <w:r>
        <w:br/>
        <w:t>reale alternativa politica, culturale e sociale nel bacino del</w:t>
      </w:r>
      <w:r>
        <w:br/>
        <w:t>Mediterraneo, che metta al centro solidarietà, diritti umani e</w:t>
      </w:r>
      <w:r>
        <w:br/>
        <w:t>giustizia sociale.</w:t>
      </w:r>
      <w:r>
        <w:br/>
        <w:t>   L'apertura del Festival, giovedì 28, sarà infatti dedicata</w:t>
      </w:r>
      <w:r>
        <w:br/>
        <w:t>alla crisi dell'Afghanistan e alla risposta dell'Italia e</w:t>
      </w:r>
      <w:r>
        <w:br/>
        <w:t>dell'Europa, oltre che al tema del diritto alla salute,</w:t>
      </w:r>
      <w:r>
        <w:br/>
        <w:t>soprattutto per le popolazioni più marginalizzate, tema</w:t>
      </w:r>
      <w:r>
        <w:br/>
        <w:t>particolarmente attuale in tempi di pandemia. Altri temi</w:t>
      </w:r>
      <w:r>
        <w:br/>
        <w:t>affrontati saranno la lotta al caporalato e allo sfruttamento</w:t>
      </w:r>
      <w:r>
        <w:br/>
        <w:t>lavorativo; le esperienze positive di protezione e inclusione; il</w:t>
      </w:r>
      <w:r>
        <w:br/>
        <w:t>diritto d'asilo e l'esternalizzazione delle frontiere; il ruolo</w:t>
      </w:r>
      <w:r>
        <w:br/>
        <w:t>dell'informazione nel racconto della migrazione.</w:t>
      </w:r>
      <w:r>
        <w:br/>
        <w:t>   Saranno presenti rappresentanti delle istituzioni locali,</w:t>
      </w:r>
      <w:r>
        <w:br/>
        <w:t>nazionali e internazionali, rappresentanti della società civile,</w:t>
      </w:r>
      <w:r>
        <w:br/>
        <w:t>migranti accolti sul territorio pugliese, operatori della</w:t>
      </w:r>
      <w:r>
        <w:br/>
        <w:t>comunicazione. Anche quest'anno, dibattiti, incontri</w:t>
      </w:r>
      <w:r>
        <w:br/>
        <w:t>internazionali e formazioni si alterneranno ad attività</w:t>
      </w:r>
      <w:r>
        <w:br/>
        <w:t>culturali. Gli incontri e i seminari formativi proposti si</w:t>
      </w:r>
      <w:r>
        <w:br/>
        <w:t>configurano come attività di sensibilizzazione, di prevenzione e</w:t>
      </w:r>
      <w:r>
        <w:br/>
        <w:t>contrasto a fenomeni discriminatori che rappresentano gravi</w:t>
      </w:r>
      <w:r>
        <w:br/>
        <w:t>violazioni dei diritti fondamentali.(SEGUE)</w:t>
      </w:r>
      <w:r>
        <w:br/>
        <w:t>  (</w:t>
      </w:r>
      <w:proofErr w:type="spellStart"/>
      <w:r>
        <w:t>Com</w:t>
      </w:r>
      <w:proofErr w:type="spellEnd"/>
      <w:r>
        <w:t>/</w:t>
      </w:r>
      <w:proofErr w:type="spellStart"/>
      <w:r>
        <w:t>Alf</w:t>
      </w:r>
      <w:proofErr w:type="spellEnd"/>
      <w:r>
        <w:t>/Dire)</w:t>
      </w:r>
      <w:r>
        <w:br/>
        <w:t>19:20 25-10-21</w:t>
      </w:r>
      <w:r>
        <w:br/>
      </w:r>
      <w:r>
        <w:br/>
        <w:t>MIGRANTI. LECCE, DAL 28 AL 30 OTTOBRE TORNA IL FESTIVAL SABIR -2-</w:t>
      </w:r>
      <w:r>
        <w:br/>
      </w:r>
      <w:r>
        <w:br/>
      </w:r>
      <w:r>
        <w:br/>
        <w:t>(DIRE) Roma, 25 ott. - Il Festival Sabir - proseguono gli</w:t>
      </w:r>
      <w:r>
        <w:br/>
        <w:t>organizzatori - è anche occasione di nuove sinergie tra i livelli</w:t>
      </w:r>
      <w:r>
        <w:br/>
        <w:t>internazionale, nazionale e locale.</w:t>
      </w:r>
      <w:r>
        <w:br/>
        <w:t>   In particolare, il Festival offrirà spazi in cui operatori e</w:t>
      </w:r>
      <w:r>
        <w:br/>
        <w:t>operatrici dell'accoglienza, dell'informazione e dell'ampia rete</w:t>
      </w:r>
      <w:r>
        <w:br/>
        <w:t>dei servizi dedicati a richiedenti asilo e rifugiati,</w:t>
      </w:r>
      <w:r>
        <w:br/>
        <w:t>condivideranno strumenti di lavoro, esperienze e informazioni.</w:t>
      </w:r>
      <w:r>
        <w:br/>
        <w:t>   Sabato 30 ottobre il Festival si chiuderà con un'assemblea</w:t>
      </w:r>
      <w:r>
        <w:br/>
        <w:t>delle reti internazionali dal titolo "Il Patto europeo su</w:t>
      </w:r>
      <w:r>
        <w:br/>
        <w:t>migrazione e asilo - strategie di attivazione dalla dimensione</w:t>
      </w:r>
      <w:r>
        <w:br/>
      </w:r>
      <w:r>
        <w:lastRenderedPageBreak/>
        <w:t>locale alla dimensione internazionale", a cura del comitato</w:t>
      </w:r>
      <w:r>
        <w:br/>
        <w:t>promotore di Sabir. Saranno riportate le conclusioni dei seminari</w:t>
      </w:r>
      <w:r>
        <w:br/>
        <w:t>realizzati nei giorni precedenti, formulando proposte per una</w:t>
      </w:r>
      <w:r>
        <w:br/>
        <w:t>nuova politica rivolta a Migranti e richiedenti asilo centrata</w:t>
      </w:r>
      <w:r>
        <w:br/>
        <w:t>sui diritti umani universali e su politiche di sviluppo</w:t>
      </w:r>
      <w:r>
        <w:br/>
        <w:t>sostenibile.</w:t>
      </w:r>
      <w:r>
        <w:br/>
        <w:t>   L'obiettivo è scrivere insieme un Patto europeo per</w:t>
      </w:r>
      <w:r>
        <w:br/>
        <w:t>l'accoglienza e i diritti tra reti e associazioni di tutta Europa</w:t>
      </w:r>
      <w:r>
        <w:br/>
        <w:t>e non solo, da contrapporre alle attuali politiche europee di</w:t>
      </w:r>
      <w:r>
        <w:br/>
        <w:t>esternalizzazione e negazione dei diritti.</w:t>
      </w:r>
      <w:r>
        <w:br/>
        <w:t xml:space="preserve">   A questo link </w:t>
      </w:r>
      <w:hyperlink r:id="rId4" w:history="1">
        <w:r>
          <w:rPr>
            <w:rStyle w:val="Collegamentoipertestuale"/>
          </w:rPr>
          <w:t>https://www.festivalsabir.it/programma/</w:t>
        </w:r>
      </w:hyperlink>
      <w:r>
        <w:t xml:space="preserve"> è</w:t>
      </w:r>
      <w:r>
        <w:br/>
        <w:t>disponibile il programma aggiornato del festival.</w:t>
      </w:r>
      <w:r>
        <w:br/>
        <w:t>  (</w:t>
      </w:r>
      <w:proofErr w:type="spellStart"/>
      <w:r>
        <w:t>Com</w:t>
      </w:r>
      <w:proofErr w:type="spellEnd"/>
      <w:r>
        <w:t>/</w:t>
      </w:r>
      <w:proofErr w:type="spellStart"/>
      <w:r>
        <w:t>Alf</w:t>
      </w:r>
      <w:proofErr w:type="spellEnd"/>
      <w:r>
        <w:t>/Dire)</w:t>
      </w:r>
      <w:r>
        <w:br/>
        <w:t>19:20 25-10-21</w:t>
      </w:r>
      <w:r>
        <w:br/>
      </w:r>
      <w:r>
        <w:br/>
        <w:t>NNNN</w:t>
      </w:r>
    </w:p>
    <w:p w:rsidR="00DE4F24" w:rsidRDefault="00DE4F24"/>
    <w:sectPr w:rsidR="00DE4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9A"/>
    <w:rsid w:val="00423824"/>
    <w:rsid w:val="00DE4F24"/>
    <w:rsid w:val="00E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CD9AC-F872-4837-9C77-EA311556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C9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3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stivalsabir.it/programm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</dc:creator>
  <cp:keywords/>
  <dc:description/>
  <cp:lastModifiedBy>Arci</cp:lastModifiedBy>
  <cp:revision>2</cp:revision>
  <dcterms:created xsi:type="dcterms:W3CDTF">2021-10-26T14:10:00Z</dcterms:created>
  <dcterms:modified xsi:type="dcterms:W3CDTF">2021-10-26T14:10:00Z</dcterms:modified>
</cp:coreProperties>
</file>