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44" w:rsidRDefault="008F4E44" w:rsidP="008F4E44">
      <w:pPr>
        <w:pStyle w:val="Intestazione"/>
        <w:pBdr>
          <w:bottom w:val="thickThinSmallGap" w:sz="24" w:space="1" w:color="823B0B"/>
        </w:pBdr>
        <w:jc w:val="right"/>
        <w:rPr>
          <w:rStyle w:val="Enfasicorsivo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143000" cy="809625"/>
            <wp:effectExtent l="0" t="0" r="0" b="9525"/>
            <wp:docPr id="1" name="Immagine 1" descr="arci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rci alta risol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corsivo"/>
          <w:sz w:val="28"/>
          <w:szCs w:val="28"/>
        </w:rPr>
        <w:t xml:space="preserve">                                           </w:t>
      </w:r>
      <w:r>
        <w:t>Consiglio nazionale Arci, Roma 27 ottobre 2018</w:t>
      </w:r>
    </w:p>
    <w:p w:rsidR="008F4E44" w:rsidRDefault="008F4E44" w:rsidP="008F4E44">
      <w:pPr>
        <w:jc w:val="both"/>
        <w:rPr>
          <w:b/>
        </w:rPr>
      </w:pPr>
    </w:p>
    <w:p w:rsidR="008F4E44" w:rsidRDefault="008F4E44" w:rsidP="008F4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Ordine del Giorno</w:t>
      </w:r>
    </w:p>
    <w:p w:rsidR="008F4E44" w:rsidRDefault="008F4E44" w:rsidP="008F4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Riace</w:t>
      </w:r>
      <w:r>
        <w:rPr>
          <w:b/>
          <w:sz w:val="28"/>
          <w:szCs w:val="28"/>
        </w:rPr>
        <w:t>”</w:t>
      </w:r>
    </w:p>
    <w:p w:rsidR="008F4E44" w:rsidRDefault="008F4E44" w:rsidP="00383F58">
      <w:pPr>
        <w:jc w:val="center"/>
        <w:rPr>
          <w:rFonts w:asciiTheme="minorHAnsi" w:hAnsiTheme="minorHAnsi"/>
          <w:sz w:val="22"/>
          <w:szCs w:val="22"/>
        </w:rPr>
      </w:pPr>
    </w:p>
    <w:p w:rsidR="00106CBF" w:rsidRPr="008F4E44" w:rsidRDefault="00106CBF" w:rsidP="00106CBF">
      <w:pPr>
        <w:jc w:val="both"/>
        <w:rPr>
          <w:rFonts w:asciiTheme="minorHAnsi" w:hAnsiTheme="minorHAnsi"/>
          <w:sz w:val="22"/>
          <w:szCs w:val="22"/>
        </w:rPr>
      </w:pP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L’arresto di Mimmo Lucano ha destato profondo sgomento in quella parte di società civile che crede ancora nei valori della solidarietà, della tutela dei diritti, della libertà e della partecipazione democratica. Il sindaco di Riace, armato di umanità e speranza, ha accolto migliaia di migranti costruendo insieme a loro ed alla comunità riacese le condizioni per una convivenza pacifica e consapevole. E lo ha fatto in un posto sperduto, in un piccolo paesino della Calabria che se non fosse per il ritrovamento dei famosi “Bronzi”, nessuno avrebbe saputo indicare sulla cartina geografica. Fino a quando il suo lavoro, la sua lungimiranza e la capacità di immaginare prima, e realizzare poi, un esperimento di reale interazione sociale e culturale tra la popolazione locale ed i migranti, non ha consegnato a tutto il mondo il “modello Riace”. 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E’ possibile, q</w:t>
      </w:r>
      <w:r w:rsidR="00BD4DCB" w:rsidRPr="008F4E44">
        <w:rPr>
          <w:rFonts w:asciiTheme="minorHAnsi" w:hAnsiTheme="minorHAnsi"/>
          <w:sz w:val="22"/>
          <w:szCs w:val="22"/>
        </w:rPr>
        <w:t>uindi, promuovere l’accoglienza.</w:t>
      </w:r>
      <w:r w:rsidRPr="008F4E44">
        <w:rPr>
          <w:rFonts w:asciiTheme="minorHAnsi" w:hAnsiTheme="minorHAnsi"/>
          <w:sz w:val="22"/>
          <w:szCs w:val="22"/>
        </w:rPr>
        <w:t xml:space="preserve"> Costruire una convivenza pacifica e gioiosa con uomini, donne e bambini provenienti da altri pae</w:t>
      </w:r>
      <w:r w:rsidR="00BD4DCB" w:rsidRPr="008F4E44">
        <w:rPr>
          <w:rFonts w:asciiTheme="minorHAnsi" w:hAnsiTheme="minorHAnsi"/>
          <w:sz w:val="22"/>
          <w:szCs w:val="22"/>
        </w:rPr>
        <w:t>si.</w:t>
      </w:r>
      <w:r w:rsidRPr="008F4E44">
        <w:rPr>
          <w:rFonts w:asciiTheme="minorHAnsi" w:hAnsiTheme="minorHAnsi"/>
          <w:sz w:val="22"/>
          <w:szCs w:val="22"/>
        </w:rPr>
        <w:t xml:space="preserve"> </w:t>
      </w:r>
    </w:p>
    <w:p w:rsidR="004F4557" w:rsidRPr="008F4E44" w:rsidRDefault="004F4557" w:rsidP="00106CBF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L'azione di Mimmo Lucano da sola ha frantumato tutta la retorica della paura che alimenta il razzismo, la xenofobia e l'odio con i quali la Lega ha costruito il suo facile consenso e che ha determinato e determina l'azione di governo del M5S e della Lega.   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Del resto, come in molti hanno già avuto modo di evidenziare, l’arresto del sindaco di Riace per i reati che gli sono contestati, in una terra in cui i delitti di ‘ndrangheta, l’oppressione della società civile, lo sfruttamento dei migranti, le infiltrazioni mafiose nelle istituzioni sono all’ordine del giorno, stride fortemente con l’idea di giustizia sociale – e prima ancora: di giustizia – a cui un pezzo importante delle nostre comunità non può e non vuole rinunciare. </w:t>
      </w:r>
    </w:p>
    <w:p w:rsidR="004F4557" w:rsidRPr="008F4E44" w:rsidRDefault="00106CBF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Appare evidente come l’</w:t>
      </w:r>
      <w:r w:rsidR="004F4557" w:rsidRPr="008F4E44">
        <w:rPr>
          <w:rFonts w:asciiTheme="minorHAnsi" w:hAnsiTheme="minorHAnsi"/>
          <w:sz w:val="22"/>
          <w:szCs w:val="22"/>
        </w:rPr>
        <w:t xml:space="preserve">unica colpa </w:t>
      </w:r>
      <w:r w:rsidRPr="008F4E44">
        <w:rPr>
          <w:rFonts w:asciiTheme="minorHAnsi" w:hAnsiTheme="minorHAnsi"/>
          <w:sz w:val="22"/>
          <w:szCs w:val="22"/>
        </w:rPr>
        <w:t xml:space="preserve">di Mimmo Lucano sia </w:t>
      </w:r>
      <w:r w:rsidR="004F4557" w:rsidRPr="008F4E44">
        <w:rPr>
          <w:rFonts w:asciiTheme="minorHAnsi" w:hAnsiTheme="minorHAnsi"/>
          <w:sz w:val="22"/>
          <w:szCs w:val="22"/>
        </w:rPr>
        <w:t xml:space="preserve">stata quella di aver mostrato a tutti che è possibile salvare uomini, </w:t>
      </w:r>
      <w:bookmarkStart w:id="0" w:name="_GoBack"/>
      <w:bookmarkEnd w:id="0"/>
      <w:r w:rsidR="004F4557" w:rsidRPr="008F4E44">
        <w:rPr>
          <w:rFonts w:asciiTheme="minorHAnsi" w:hAnsiTheme="minorHAnsi"/>
          <w:sz w:val="22"/>
          <w:szCs w:val="22"/>
        </w:rPr>
        <w:t>donne e bambini dalla sofferenza, dalla miseria, dalla morte e che l’immigrazione, non solo è un fenomeno inarrestabile, ma può contribuire a ripopolare i borghi quasi del tutto abbandonati, dare lavoro e creare benessere diffuso, anche nel Mezzogiorno d'Italia.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L’accoglienza diffusa per il nostro paese, soprattutto per le aree interne e del Sud Italia, è un’azione fondamentale che aiuta, tra l’altro, a combattere lo spopolamento, come sta avvenendo con i progetti SPRAR che garantiscono anche percorsi di legalità, interazione e inclusione sociale.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Il costante calo demografico del nostro paese è una piaga che impedisce di guardare al futuro con serenità, l’Italia è un paese che invecchia e ogni</w:t>
      </w:r>
      <w:r w:rsidR="008F4E44">
        <w:rPr>
          <w:rFonts w:asciiTheme="minorHAnsi" w:hAnsiTheme="minorHAnsi"/>
          <w:sz w:val="22"/>
          <w:szCs w:val="22"/>
        </w:rPr>
        <w:t xml:space="preserve"> crisi demografica, come dice</w:t>
      </w:r>
      <w:r w:rsidRPr="008F4E44">
        <w:rPr>
          <w:rFonts w:asciiTheme="minorHAnsi" w:hAnsiTheme="minorHAnsi"/>
          <w:sz w:val="22"/>
          <w:szCs w:val="22"/>
        </w:rPr>
        <w:t xml:space="preserve"> un recente </w:t>
      </w:r>
      <w:proofErr w:type="spellStart"/>
      <w:r w:rsidRPr="008F4E44">
        <w:rPr>
          <w:rFonts w:asciiTheme="minorHAnsi" w:hAnsiTheme="minorHAnsi"/>
          <w:sz w:val="22"/>
          <w:szCs w:val="22"/>
        </w:rPr>
        <w:t>occasional</w:t>
      </w:r>
      <w:proofErr w:type="spellEnd"/>
      <w:r w:rsidRPr="008F4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F4E44">
        <w:rPr>
          <w:rFonts w:asciiTheme="minorHAnsi" w:hAnsiTheme="minorHAnsi"/>
          <w:sz w:val="22"/>
          <w:szCs w:val="22"/>
        </w:rPr>
        <w:t>paper</w:t>
      </w:r>
      <w:proofErr w:type="spellEnd"/>
      <w:r w:rsidRPr="008F4E44">
        <w:rPr>
          <w:rFonts w:asciiTheme="minorHAnsi" w:hAnsiTheme="minorHAnsi"/>
          <w:sz w:val="22"/>
          <w:szCs w:val="22"/>
        </w:rPr>
        <w:t xml:space="preserve"> della Banca </w:t>
      </w:r>
      <w:proofErr w:type="gramStart"/>
      <w:r w:rsidRPr="008F4E44">
        <w:rPr>
          <w:rFonts w:asciiTheme="minorHAnsi" w:hAnsiTheme="minorHAnsi"/>
          <w:sz w:val="22"/>
          <w:szCs w:val="22"/>
        </w:rPr>
        <w:t xml:space="preserve">d’Italia  </w:t>
      </w:r>
      <w:r w:rsidRPr="008F4E44">
        <w:rPr>
          <w:rFonts w:asciiTheme="minorHAnsi" w:hAnsiTheme="minorHAnsi"/>
          <w:i/>
          <w:sz w:val="22"/>
          <w:szCs w:val="22"/>
        </w:rPr>
        <w:t>porta</w:t>
      </w:r>
      <w:proofErr w:type="gramEnd"/>
      <w:r w:rsidRPr="008F4E44">
        <w:rPr>
          <w:rFonts w:asciiTheme="minorHAnsi" w:hAnsiTheme="minorHAnsi"/>
          <w:i/>
          <w:sz w:val="22"/>
          <w:szCs w:val="22"/>
        </w:rPr>
        <w:t xml:space="preserve"> un contributo diretto sensibilmente negativo alla crescita economica</w:t>
      </w:r>
      <w:r w:rsidRPr="008F4E44">
        <w:rPr>
          <w:rFonts w:asciiTheme="minorHAnsi" w:hAnsiTheme="minorHAnsi"/>
          <w:sz w:val="22"/>
          <w:szCs w:val="22"/>
        </w:rPr>
        <w:t xml:space="preserve">. 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Il recente decreto sicurezza, approvato all’unanimità dal Consiglio dei Ministri nello scorso settembre, ridimensiona fortemente il sistema pubblico dello </w:t>
      </w:r>
      <w:proofErr w:type="spellStart"/>
      <w:r w:rsidRPr="008F4E44">
        <w:rPr>
          <w:rFonts w:asciiTheme="minorHAnsi" w:hAnsiTheme="minorHAnsi"/>
          <w:sz w:val="22"/>
          <w:szCs w:val="22"/>
        </w:rPr>
        <w:t>Sprar</w:t>
      </w:r>
      <w:proofErr w:type="spellEnd"/>
      <w:r w:rsidRPr="008F4E44">
        <w:rPr>
          <w:rFonts w:asciiTheme="minorHAnsi" w:hAnsiTheme="minorHAnsi"/>
          <w:sz w:val="22"/>
          <w:szCs w:val="22"/>
        </w:rPr>
        <w:t xml:space="preserve">. Il decreto, inoltre, riduce i diritti di chi chiede o ha già ottenuto protezione umanitaria. </w:t>
      </w:r>
    </w:p>
    <w:p w:rsidR="00BD4DCB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Un decreto, questo, che sembra non tenere conto dell’art.10 della Costituzione, che dimentica il principio di solidarietà, quella stessa solidarietà che muove Mimmo Lucano e che ha reso il modello Riace un esempio di umanità per il mondo intero. 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Il Consiglio Nazionale</w:t>
      </w:r>
      <w:r w:rsidR="00BD4DCB" w:rsidRPr="008F4E44">
        <w:rPr>
          <w:rFonts w:asciiTheme="minorHAnsi" w:hAnsiTheme="minorHAnsi"/>
          <w:sz w:val="22"/>
          <w:szCs w:val="22"/>
        </w:rPr>
        <w:t xml:space="preserve">, </w:t>
      </w:r>
      <w:r w:rsidRPr="008F4E44">
        <w:rPr>
          <w:rFonts w:asciiTheme="minorHAnsi" w:hAnsiTheme="minorHAnsi"/>
          <w:sz w:val="22"/>
          <w:szCs w:val="22"/>
        </w:rPr>
        <w:t xml:space="preserve">alla luce del tentativo </w:t>
      </w:r>
      <w:r w:rsidR="00BD4DCB" w:rsidRPr="008F4E44">
        <w:rPr>
          <w:rFonts w:asciiTheme="minorHAnsi" w:hAnsiTheme="minorHAnsi"/>
          <w:sz w:val="22"/>
          <w:szCs w:val="22"/>
        </w:rPr>
        <w:t>di azzerare il “modello Riace”</w:t>
      </w:r>
      <w:r w:rsidRPr="008F4E44">
        <w:rPr>
          <w:rFonts w:asciiTheme="minorHAnsi" w:hAnsiTheme="minorHAnsi"/>
          <w:sz w:val="22"/>
          <w:szCs w:val="22"/>
        </w:rPr>
        <w:t xml:space="preserve"> e </w:t>
      </w:r>
      <w:r w:rsidR="00BD4DCB" w:rsidRPr="008F4E44">
        <w:rPr>
          <w:rFonts w:asciiTheme="minorHAnsi" w:hAnsiTheme="minorHAnsi"/>
          <w:sz w:val="22"/>
          <w:szCs w:val="22"/>
        </w:rPr>
        <w:t xml:space="preserve">degli attacchi politici che le destre xenofobe stanno portando alla persona di Mimmo Lucano si schiera </w:t>
      </w:r>
      <w:r w:rsidRPr="008F4E44">
        <w:rPr>
          <w:rFonts w:asciiTheme="minorHAnsi" w:hAnsiTheme="minorHAnsi"/>
          <w:sz w:val="22"/>
          <w:szCs w:val="22"/>
        </w:rPr>
        <w:t xml:space="preserve">al suo fianco </w:t>
      </w:r>
      <w:r w:rsidR="00BD4DCB" w:rsidRPr="008F4E44">
        <w:rPr>
          <w:rFonts w:asciiTheme="minorHAnsi" w:hAnsiTheme="minorHAnsi"/>
          <w:sz w:val="22"/>
          <w:szCs w:val="22"/>
        </w:rPr>
        <w:t xml:space="preserve">esprimendo </w:t>
      </w:r>
      <w:r w:rsidR="00106CBF" w:rsidRPr="008F4E44">
        <w:rPr>
          <w:rFonts w:asciiTheme="minorHAnsi" w:hAnsiTheme="minorHAnsi"/>
          <w:sz w:val="22"/>
          <w:szCs w:val="22"/>
        </w:rPr>
        <w:t xml:space="preserve">vicinanza e piena solidarietà umana e politica </w:t>
      </w:r>
      <w:r w:rsidRPr="008F4E44">
        <w:rPr>
          <w:rFonts w:asciiTheme="minorHAnsi" w:hAnsiTheme="minorHAnsi"/>
          <w:sz w:val="22"/>
          <w:szCs w:val="22"/>
        </w:rPr>
        <w:t>e d</w:t>
      </w:r>
      <w:r w:rsidR="00106CBF" w:rsidRPr="008F4E44">
        <w:rPr>
          <w:rFonts w:asciiTheme="minorHAnsi" w:hAnsiTheme="minorHAnsi"/>
          <w:sz w:val="22"/>
          <w:szCs w:val="22"/>
        </w:rPr>
        <w:t>à</w:t>
      </w:r>
      <w:r w:rsidRPr="008F4E44">
        <w:rPr>
          <w:rFonts w:asciiTheme="minorHAnsi" w:hAnsiTheme="minorHAnsi"/>
          <w:sz w:val="22"/>
          <w:szCs w:val="22"/>
        </w:rPr>
        <w:t xml:space="preserve"> mandato alla Presidente nazionale di organizzare </w:t>
      </w:r>
      <w:r w:rsidR="00BD4DCB" w:rsidRPr="008F4E44">
        <w:rPr>
          <w:rFonts w:asciiTheme="minorHAnsi" w:hAnsiTheme="minorHAnsi"/>
          <w:sz w:val="22"/>
          <w:szCs w:val="22"/>
        </w:rPr>
        <w:t>un incontro in Calabria su Riace</w:t>
      </w:r>
      <w:r w:rsidRPr="008F4E44">
        <w:rPr>
          <w:rFonts w:asciiTheme="minorHAnsi" w:hAnsiTheme="minorHAnsi"/>
          <w:sz w:val="22"/>
          <w:szCs w:val="22"/>
        </w:rPr>
        <w:t xml:space="preserve">. </w:t>
      </w:r>
    </w:p>
    <w:p w:rsidR="00383F58" w:rsidRPr="008F4E44" w:rsidRDefault="00383F58" w:rsidP="00106CBF">
      <w:pPr>
        <w:jc w:val="both"/>
        <w:rPr>
          <w:rFonts w:asciiTheme="minorHAnsi" w:hAnsiTheme="minorHAnsi"/>
          <w:sz w:val="22"/>
          <w:szCs w:val="22"/>
        </w:rPr>
      </w:pPr>
    </w:p>
    <w:p w:rsidR="00383F58" w:rsidRPr="008F4E44" w:rsidRDefault="00383F58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Arci Calabria</w:t>
      </w:r>
      <w:r w:rsidR="00697C72" w:rsidRPr="008F4E44">
        <w:rPr>
          <w:rFonts w:asciiTheme="minorHAnsi" w:hAnsiTheme="minorHAnsi"/>
          <w:sz w:val="22"/>
          <w:szCs w:val="22"/>
        </w:rPr>
        <w:t>:</w:t>
      </w:r>
    </w:p>
    <w:p w:rsidR="00383F58" w:rsidRPr="008F4E44" w:rsidRDefault="00383F58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 xml:space="preserve">Giuseppe </w:t>
      </w:r>
      <w:proofErr w:type="spellStart"/>
      <w:r w:rsidRPr="008F4E44">
        <w:rPr>
          <w:rFonts w:asciiTheme="minorHAnsi" w:hAnsiTheme="minorHAnsi"/>
          <w:sz w:val="22"/>
          <w:szCs w:val="22"/>
        </w:rPr>
        <w:t>Apostoliti</w:t>
      </w:r>
      <w:proofErr w:type="spellEnd"/>
    </w:p>
    <w:p w:rsidR="00383F58" w:rsidRPr="008F4E44" w:rsidRDefault="00383F58" w:rsidP="00106CBF">
      <w:pPr>
        <w:jc w:val="both"/>
        <w:rPr>
          <w:rFonts w:asciiTheme="minorHAnsi" w:hAnsiTheme="minorHAnsi"/>
          <w:sz w:val="22"/>
          <w:szCs w:val="22"/>
        </w:rPr>
      </w:pPr>
      <w:r w:rsidRPr="008F4E44">
        <w:rPr>
          <w:rFonts w:asciiTheme="minorHAnsi" w:hAnsiTheme="minorHAnsi"/>
          <w:sz w:val="22"/>
          <w:szCs w:val="22"/>
        </w:rPr>
        <w:t>Filippo Sestito</w:t>
      </w:r>
    </w:p>
    <w:p w:rsidR="00383F58" w:rsidRPr="008F4E44" w:rsidRDefault="008F4E44" w:rsidP="00106CB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Alessandr</w:t>
      </w:r>
      <w:r w:rsidR="00383F58" w:rsidRPr="008F4E44">
        <w:rPr>
          <w:rFonts w:asciiTheme="minorHAnsi" w:hAnsiTheme="minorHAnsi"/>
          <w:sz w:val="22"/>
          <w:szCs w:val="22"/>
        </w:rPr>
        <w:t>a Basso</w:t>
      </w:r>
    </w:p>
    <w:p w:rsidR="004F4557" w:rsidRPr="008F4E44" w:rsidRDefault="004F4557" w:rsidP="00106CBF">
      <w:pPr>
        <w:jc w:val="both"/>
        <w:rPr>
          <w:rFonts w:asciiTheme="minorHAnsi" w:hAnsiTheme="minorHAnsi"/>
          <w:sz w:val="22"/>
          <w:szCs w:val="22"/>
        </w:rPr>
      </w:pPr>
    </w:p>
    <w:sectPr w:rsidR="004F4557" w:rsidRPr="008F4E44" w:rsidSect="008F4E4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57"/>
    <w:rsid w:val="000D064D"/>
    <w:rsid w:val="00106CBF"/>
    <w:rsid w:val="00234626"/>
    <w:rsid w:val="00383F58"/>
    <w:rsid w:val="004F4557"/>
    <w:rsid w:val="00697C72"/>
    <w:rsid w:val="008F4E44"/>
    <w:rsid w:val="00B53EAA"/>
    <w:rsid w:val="00B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18D33-A466-4C52-91FC-5793154F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626"/>
    <w:rPr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34626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234626"/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234626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F4E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E44"/>
    <w:rPr>
      <w:rFonts w:asciiTheme="minorHAnsi" w:eastAsiaTheme="minorHAnsi" w:hAnsiTheme="minorHAnsi" w:cstheme="minorBid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F4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4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6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2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78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37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96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8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34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21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85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99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13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66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56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99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44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Paola Ciabatta</cp:lastModifiedBy>
  <cp:revision>3</cp:revision>
  <dcterms:created xsi:type="dcterms:W3CDTF">2018-10-29T12:08:00Z</dcterms:created>
  <dcterms:modified xsi:type="dcterms:W3CDTF">2018-10-30T09:56:00Z</dcterms:modified>
</cp:coreProperties>
</file>