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84AF7" w14:textId="77777777" w:rsidR="008D58B1" w:rsidRPr="00DE4F4D" w:rsidRDefault="008D58B1" w:rsidP="008D58B1">
      <w:pPr>
        <w:rPr>
          <w:color w:val="000000" w:themeColor="text1"/>
        </w:rPr>
      </w:pPr>
    </w:p>
    <w:p w14:paraId="048091B8" w14:textId="77777777" w:rsidR="008D58B1" w:rsidRPr="00DE4F4D" w:rsidRDefault="008D58B1" w:rsidP="008D58B1">
      <w:pPr>
        <w:rPr>
          <w:color w:val="000000" w:themeColor="text1"/>
        </w:rPr>
      </w:pPr>
      <w:r w:rsidRPr="00DE4F4D">
        <w:rPr>
          <w:color w:val="000000" w:themeColor="text1"/>
        </w:rPr>
        <w:t xml:space="preserve">Alla c.a. </w:t>
      </w:r>
    </w:p>
    <w:p w14:paraId="5362E4DC" w14:textId="77777777" w:rsidR="008D58B1" w:rsidRPr="00DE4F4D" w:rsidRDefault="008D58B1" w:rsidP="008D58B1">
      <w:pPr>
        <w:rPr>
          <w:color w:val="000000" w:themeColor="text1"/>
        </w:rPr>
      </w:pPr>
      <w:r w:rsidRPr="00DE4F4D">
        <w:rPr>
          <w:color w:val="000000" w:themeColor="text1"/>
        </w:rPr>
        <w:t>Del Presidente del Consiglio dei Ministri</w:t>
      </w:r>
    </w:p>
    <w:p w14:paraId="13F29B6C" w14:textId="391D7C28" w:rsidR="008D58B1" w:rsidRPr="00DE4F4D" w:rsidRDefault="008D58B1" w:rsidP="008D58B1">
      <w:pPr>
        <w:rPr>
          <w:color w:val="000000" w:themeColor="text1"/>
        </w:rPr>
      </w:pPr>
      <w:r w:rsidRPr="00DE4F4D">
        <w:rPr>
          <w:color w:val="000000" w:themeColor="text1"/>
        </w:rPr>
        <w:t>Mario Draghi</w:t>
      </w:r>
    </w:p>
    <w:p w14:paraId="5D414D5B" w14:textId="77777777" w:rsidR="008D58B1" w:rsidRPr="00DE4F4D" w:rsidRDefault="008D58B1" w:rsidP="008D58B1">
      <w:pPr>
        <w:rPr>
          <w:color w:val="000000" w:themeColor="text1"/>
        </w:rPr>
      </w:pPr>
    </w:p>
    <w:p w14:paraId="2D419512" w14:textId="77777777" w:rsidR="008D58B1" w:rsidRPr="00DE4F4D" w:rsidRDefault="008D58B1" w:rsidP="008D58B1">
      <w:pPr>
        <w:rPr>
          <w:color w:val="000000" w:themeColor="text1"/>
        </w:rPr>
      </w:pPr>
      <w:r w:rsidRPr="00DE4F4D">
        <w:rPr>
          <w:color w:val="000000" w:themeColor="text1"/>
        </w:rPr>
        <w:t>Oggetto: Ferm</w:t>
      </w:r>
      <w:r w:rsidR="009F11A4" w:rsidRPr="00DE4F4D">
        <w:rPr>
          <w:color w:val="000000" w:themeColor="text1"/>
        </w:rPr>
        <w:t>are la strage nel mediterraneo e</w:t>
      </w:r>
      <w:r w:rsidRPr="00DE4F4D">
        <w:rPr>
          <w:color w:val="000000" w:themeColor="text1"/>
        </w:rPr>
        <w:t xml:space="preserve"> cancellare il Memorandum con la Libia</w:t>
      </w:r>
    </w:p>
    <w:p w14:paraId="4800946D" w14:textId="77777777" w:rsidR="00E80442" w:rsidRPr="00DE4F4D" w:rsidRDefault="00E80442" w:rsidP="008D58B1">
      <w:pPr>
        <w:rPr>
          <w:color w:val="000000" w:themeColor="text1"/>
        </w:rPr>
      </w:pPr>
    </w:p>
    <w:p w14:paraId="594AFEF9" w14:textId="77777777" w:rsidR="008D58B1" w:rsidRPr="00DE4F4D" w:rsidRDefault="008D58B1" w:rsidP="008D58B1">
      <w:pPr>
        <w:rPr>
          <w:color w:val="000000" w:themeColor="text1"/>
        </w:rPr>
      </w:pPr>
      <w:r w:rsidRPr="00DE4F4D">
        <w:rPr>
          <w:color w:val="000000" w:themeColor="text1"/>
        </w:rPr>
        <w:t>Egregio Presidente Draghi,</w:t>
      </w:r>
    </w:p>
    <w:p w14:paraId="2D248D72" w14:textId="77777777" w:rsidR="008D58B1" w:rsidRPr="00DE4F4D" w:rsidRDefault="008D58B1" w:rsidP="008D58B1">
      <w:pPr>
        <w:rPr>
          <w:color w:val="000000" w:themeColor="text1"/>
        </w:rPr>
      </w:pPr>
      <w:r w:rsidRPr="00DE4F4D">
        <w:rPr>
          <w:color w:val="000000" w:themeColor="text1"/>
        </w:rPr>
        <w:t xml:space="preserve">la cronaca di queste settimane </w:t>
      </w:r>
      <w:r w:rsidR="00E80442" w:rsidRPr="00DE4F4D">
        <w:rPr>
          <w:color w:val="000000" w:themeColor="text1"/>
        </w:rPr>
        <w:t>in più occasioni ha dato conto   di</w:t>
      </w:r>
      <w:r w:rsidRPr="00DE4F4D">
        <w:rPr>
          <w:color w:val="000000" w:themeColor="text1"/>
        </w:rPr>
        <w:t xml:space="preserve"> stragi e tragedie che continuano a consumarsi sotto i nostri occhi nel Mediterraneo, sulle coste </w:t>
      </w:r>
      <w:r w:rsidR="00E80442" w:rsidRPr="00DE4F4D">
        <w:rPr>
          <w:color w:val="000000" w:themeColor="text1"/>
        </w:rPr>
        <w:t xml:space="preserve">italiane </w:t>
      </w:r>
      <w:r w:rsidRPr="00DE4F4D">
        <w:rPr>
          <w:color w:val="000000" w:themeColor="text1"/>
        </w:rPr>
        <w:t xml:space="preserve">e su quelle </w:t>
      </w:r>
      <w:r w:rsidR="00E80442" w:rsidRPr="00DE4F4D">
        <w:rPr>
          <w:color w:val="000000" w:themeColor="text1"/>
        </w:rPr>
        <w:t>libiche.</w:t>
      </w:r>
    </w:p>
    <w:p w14:paraId="6E5312F9" w14:textId="77777777" w:rsidR="008D58B1" w:rsidRPr="00DE4F4D" w:rsidRDefault="008D58B1" w:rsidP="008D58B1">
      <w:pPr>
        <w:rPr>
          <w:color w:val="000000" w:themeColor="text1"/>
        </w:rPr>
      </w:pPr>
      <w:r w:rsidRPr="00DE4F4D">
        <w:rPr>
          <w:color w:val="000000" w:themeColor="text1"/>
        </w:rPr>
        <w:t>Dal 2017, anno della firma da parte del nostro Governo del Memorandum con la Libia, oltre alla strage di innocenti</w:t>
      </w:r>
      <w:r w:rsidR="0034526F" w:rsidRPr="00DE4F4D">
        <w:rPr>
          <w:color w:val="000000" w:themeColor="text1"/>
        </w:rPr>
        <w:t xml:space="preserve"> in</w:t>
      </w:r>
      <w:r w:rsidRPr="00DE4F4D">
        <w:rPr>
          <w:color w:val="000000" w:themeColor="text1"/>
        </w:rPr>
        <w:t xml:space="preserve"> mare, assistiamo all’ intervento della cosiddetta Guardia Costiera libica, finanziata con risorse italiane e dell’UE, che ha operato respingimenti riconducendo più di 60 mila persone nei cen</w:t>
      </w:r>
      <w:r w:rsidR="00FF63D8" w:rsidRPr="00DE4F4D">
        <w:rPr>
          <w:color w:val="000000" w:themeColor="text1"/>
        </w:rPr>
        <w:t>tri di detenzione governativi e soprattutto, fatto ancor più grave</w:t>
      </w:r>
      <w:r w:rsidRPr="00DE4F4D">
        <w:rPr>
          <w:color w:val="000000" w:themeColor="text1"/>
        </w:rPr>
        <w:t xml:space="preserve">, in quelli </w:t>
      </w:r>
      <w:r w:rsidR="00FF63D8" w:rsidRPr="00DE4F4D">
        <w:rPr>
          <w:color w:val="000000" w:themeColor="text1"/>
        </w:rPr>
        <w:t>gestiti dalle milizie paramilitari.</w:t>
      </w:r>
    </w:p>
    <w:p w14:paraId="040BBC05" w14:textId="77777777" w:rsidR="008D58B1" w:rsidRPr="00DE4F4D" w:rsidRDefault="008D58B1" w:rsidP="008D58B1">
      <w:pPr>
        <w:rPr>
          <w:color w:val="000000" w:themeColor="text1"/>
        </w:rPr>
      </w:pPr>
      <w:r w:rsidRPr="00DE4F4D">
        <w:rPr>
          <w:color w:val="000000" w:themeColor="text1"/>
        </w:rPr>
        <w:t xml:space="preserve">L’Alto Commissario delle Nazioni Unite Filippo Grandi è intervenuto più volte, anche di recente durante la visita nel nostro paese, per sottolineare la necessità di interrompere   queste operazioni perché la Libia </w:t>
      </w:r>
      <w:r w:rsidR="00FF63D8" w:rsidRPr="00DE4F4D">
        <w:rPr>
          <w:color w:val="000000" w:themeColor="text1"/>
        </w:rPr>
        <w:t>non può essere annoverata tra i paesi sicuri</w:t>
      </w:r>
      <w:r w:rsidRPr="00DE4F4D">
        <w:rPr>
          <w:color w:val="000000" w:themeColor="text1"/>
        </w:rPr>
        <w:t xml:space="preserve">, </w:t>
      </w:r>
      <w:r w:rsidR="00FF63D8" w:rsidRPr="00DE4F4D">
        <w:rPr>
          <w:color w:val="000000" w:themeColor="text1"/>
        </w:rPr>
        <w:t>mancando</w:t>
      </w:r>
      <w:r w:rsidRPr="00DE4F4D">
        <w:rPr>
          <w:color w:val="000000" w:themeColor="text1"/>
        </w:rPr>
        <w:t xml:space="preserve"> le condizioni per il rispetto dei diritti umani e del diritto d’asilo.</w:t>
      </w:r>
    </w:p>
    <w:p w14:paraId="5138AC1C" w14:textId="77777777" w:rsidR="008D58B1" w:rsidRPr="00DE4F4D" w:rsidRDefault="008D58B1" w:rsidP="008D58B1">
      <w:pPr>
        <w:rPr>
          <w:color w:val="000000" w:themeColor="text1"/>
        </w:rPr>
      </w:pPr>
      <w:r w:rsidRPr="00DE4F4D">
        <w:rPr>
          <w:color w:val="000000" w:themeColor="text1"/>
        </w:rPr>
        <w:t xml:space="preserve">Non è accettabile </w:t>
      </w:r>
      <w:r w:rsidR="004E06C1" w:rsidRPr="00DE4F4D">
        <w:rPr>
          <w:color w:val="000000" w:themeColor="text1"/>
        </w:rPr>
        <w:t xml:space="preserve">che si parli </w:t>
      </w:r>
      <w:r w:rsidRPr="00DE4F4D">
        <w:rPr>
          <w:color w:val="000000" w:themeColor="text1"/>
        </w:rPr>
        <w:t xml:space="preserve">di </w:t>
      </w:r>
      <w:r w:rsidR="004E06C1" w:rsidRPr="00DE4F4D">
        <w:rPr>
          <w:color w:val="000000" w:themeColor="text1"/>
        </w:rPr>
        <w:t>“</w:t>
      </w:r>
      <w:r w:rsidRPr="00DE4F4D">
        <w:rPr>
          <w:color w:val="000000" w:themeColor="text1"/>
        </w:rPr>
        <w:t>salvataggi dei naufraghi</w:t>
      </w:r>
      <w:r w:rsidR="004E06C1" w:rsidRPr="00DE4F4D">
        <w:rPr>
          <w:color w:val="000000" w:themeColor="text1"/>
        </w:rPr>
        <w:t>”</w:t>
      </w:r>
      <w:r w:rsidRPr="00DE4F4D">
        <w:rPr>
          <w:color w:val="000000" w:themeColor="text1"/>
        </w:rPr>
        <w:t xml:space="preserve">, quando nelle sedi istituzionali europee e </w:t>
      </w:r>
      <w:r w:rsidR="002040AD" w:rsidRPr="00DE4F4D">
        <w:rPr>
          <w:color w:val="000000" w:themeColor="text1"/>
        </w:rPr>
        <w:t xml:space="preserve">nazionali è ben noto che essere riportati </w:t>
      </w:r>
      <w:r w:rsidRPr="00DE4F4D">
        <w:rPr>
          <w:color w:val="000000" w:themeColor="text1"/>
        </w:rPr>
        <w:t>in Libia significa essere condannati a violenze, torture e abusi di ogni tipo.</w:t>
      </w:r>
    </w:p>
    <w:p w14:paraId="062F9307" w14:textId="77777777" w:rsidR="008D58B1" w:rsidRPr="00DE4F4D" w:rsidRDefault="008D58B1" w:rsidP="008D58B1">
      <w:pPr>
        <w:rPr>
          <w:color w:val="000000" w:themeColor="text1"/>
        </w:rPr>
      </w:pPr>
      <w:r w:rsidRPr="00DE4F4D">
        <w:rPr>
          <w:color w:val="000000" w:themeColor="text1"/>
        </w:rPr>
        <w:t xml:space="preserve">L’unica alternativa possibile alle morti in mare non può essere   finanziare missioni il cui fine è quello di </w:t>
      </w:r>
      <w:r w:rsidR="002040AD" w:rsidRPr="00DE4F4D">
        <w:rPr>
          <w:color w:val="000000" w:themeColor="text1"/>
        </w:rPr>
        <w:t>r</w:t>
      </w:r>
      <w:r w:rsidRPr="00DE4F4D">
        <w:rPr>
          <w:color w:val="000000" w:themeColor="text1"/>
        </w:rPr>
        <w:t>i</w:t>
      </w:r>
      <w:r w:rsidR="002040AD" w:rsidRPr="00DE4F4D">
        <w:rPr>
          <w:color w:val="000000" w:themeColor="text1"/>
        </w:rPr>
        <w:t>condurre i</w:t>
      </w:r>
      <w:r w:rsidRPr="00DE4F4D">
        <w:rPr>
          <w:color w:val="000000" w:themeColor="text1"/>
        </w:rPr>
        <w:t xml:space="preserve"> naufraghi in luoghi dove vengono detenuti e le loro vite sono messe a rischio.</w:t>
      </w:r>
    </w:p>
    <w:p w14:paraId="6A2839C0" w14:textId="77777777" w:rsidR="008D58B1" w:rsidRPr="00DE4F4D" w:rsidRDefault="008D58B1" w:rsidP="008D58B1">
      <w:pPr>
        <w:rPr>
          <w:color w:val="000000" w:themeColor="text1"/>
        </w:rPr>
      </w:pPr>
      <w:r w:rsidRPr="00DE4F4D">
        <w:rPr>
          <w:color w:val="000000" w:themeColor="text1"/>
        </w:rPr>
        <w:t xml:space="preserve">Il nostro Paese in passato aveva deciso di mettere in campo una operazione molto importante di ricerca e salvataggio, </w:t>
      </w:r>
      <w:r w:rsidRPr="00DE4F4D">
        <w:rPr>
          <w:i/>
          <w:color w:val="000000" w:themeColor="text1"/>
        </w:rPr>
        <w:t>Mare Nostrum</w:t>
      </w:r>
      <w:r w:rsidRPr="00DE4F4D">
        <w:rPr>
          <w:color w:val="000000" w:themeColor="text1"/>
        </w:rPr>
        <w:t>, che oggi sembra essere solo un lontano ricordo.</w:t>
      </w:r>
    </w:p>
    <w:p w14:paraId="243C5C29" w14:textId="77777777" w:rsidR="008D58B1" w:rsidRPr="00DE4F4D" w:rsidRDefault="008D58B1" w:rsidP="008D58B1">
      <w:pPr>
        <w:rPr>
          <w:color w:val="000000" w:themeColor="text1"/>
        </w:rPr>
      </w:pPr>
      <w:r w:rsidRPr="00DE4F4D">
        <w:rPr>
          <w:color w:val="000000" w:themeColor="text1"/>
        </w:rPr>
        <w:t xml:space="preserve">I successivi interventi, oltre a cancellare le operazioni di soccorso che avevano messo in salvo decine di migliaia di vite umane, hanno compromesso i salvataggi, per l’assenza di un coordinamento delle operazioni di soccorso e i ripetuti fermi amministrativi imposti alle navi delle ONG. Oggi il Mediterraneo è un deserto che ogni giorno seppellisce sotto le sue acque vite umane della cui sorte i governi sono responsabili. Sono più di 7 mila i morti accertati dal 2017 ai nostri giorni. </w:t>
      </w:r>
    </w:p>
    <w:p w14:paraId="3AA84977" w14:textId="3DAD5A6B" w:rsidR="008D58B1" w:rsidRPr="00DE4F4D" w:rsidRDefault="00DE4F4D" w:rsidP="008D58B1">
      <w:pPr>
        <w:rPr>
          <w:color w:val="000000" w:themeColor="text1"/>
        </w:rPr>
      </w:pPr>
      <w:r w:rsidRPr="00DE4F4D">
        <w:rPr>
          <w:color w:val="000000" w:themeColor="text1"/>
        </w:rPr>
        <w:t>In queste ore</w:t>
      </w:r>
      <w:r w:rsidR="008D58B1" w:rsidRPr="00DE4F4D">
        <w:rPr>
          <w:color w:val="000000" w:themeColor="text1"/>
        </w:rPr>
        <w:t xml:space="preserve"> il Governo da lei presieduto </w:t>
      </w:r>
      <w:r w:rsidRPr="00DE4F4D">
        <w:rPr>
          <w:color w:val="000000" w:themeColor="text1"/>
        </w:rPr>
        <w:t>ha inviato</w:t>
      </w:r>
      <w:r w:rsidR="008D58B1" w:rsidRPr="00DE4F4D">
        <w:rPr>
          <w:color w:val="000000" w:themeColor="text1"/>
        </w:rPr>
        <w:t xml:space="preserve"> al Parlamento la Delibera che rinnova le missioni militari e tra queste anche quella che riguarda la Libia.</w:t>
      </w:r>
    </w:p>
    <w:p w14:paraId="65173963" w14:textId="77777777" w:rsidR="008D58B1" w:rsidRPr="00DE4F4D" w:rsidRDefault="008D58B1" w:rsidP="008D58B1">
      <w:pPr>
        <w:rPr>
          <w:color w:val="000000" w:themeColor="text1"/>
        </w:rPr>
      </w:pPr>
      <w:r w:rsidRPr="00DE4F4D">
        <w:rPr>
          <w:color w:val="000000" w:themeColor="text1"/>
        </w:rPr>
        <w:t xml:space="preserve">Se si vuole realmente promuovere il processo di pace in quel Paese e sottrarre la principale arma di ricatto alle milizie e alle bande che continuano a controllare il territorio libico e le sue coste, è necessario </w:t>
      </w:r>
      <w:r w:rsidR="000601BD" w:rsidRPr="00DE4F4D">
        <w:rPr>
          <w:color w:val="000000" w:themeColor="text1"/>
        </w:rPr>
        <w:t xml:space="preserve">metter fine a </w:t>
      </w:r>
      <w:r w:rsidRPr="00DE4F4D">
        <w:rPr>
          <w:color w:val="000000" w:themeColor="text1"/>
        </w:rPr>
        <w:t xml:space="preserve">ogni sostegno alla cosiddetta guardia costiera libica ed evacuare velocemente le persone rinchiuse nei centri di detenzione ufficiali e non ufficiali verso </w:t>
      </w:r>
      <w:proofErr w:type="gramStart"/>
      <w:r w:rsidRPr="00DE4F4D">
        <w:rPr>
          <w:color w:val="000000" w:themeColor="text1"/>
        </w:rPr>
        <w:t>Paesi  dove</w:t>
      </w:r>
      <w:proofErr w:type="gramEnd"/>
      <w:r w:rsidRPr="00DE4F4D">
        <w:rPr>
          <w:color w:val="000000" w:themeColor="text1"/>
        </w:rPr>
        <w:t xml:space="preserve"> i loro diritti, in particolare il diritto a richiedere asilo, siano garantiti.    </w:t>
      </w:r>
    </w:p>
    <w:p w14:paraId="47017F07" w14:textId="77777777" w:rsidR="008D58B1" w:rsidRPr="00DE4F4D" w:rsidRDefault="008D58B1" w:rsidP="008D58B1">
      <w:pPr>
        <w:rPr>
          <w:color w:val="000000" w:themeColor="text1"/>
        </w:rPr>
      </w:pPr>
      <w:r w:rsidRPr="00DE4F4D">
        <w:rPr>
          <w:color w:val="000000" w:themeColor="text1"/>
        </w:rPr>
        <w:t xml:space="preserve">Devono </w:t>
      </w:r>
      <w:r w:rsidR="000601BD" w:rsidRPr="00DE4F4D">
        <w:rPr>
          <w:color w:val="000000" w:themeColor="text1"/>
        </w:rPr>
        <w:t>altresì</w:t>
      </w:r>
      <w:r w:rsidRPr="00DE4F4D">
        <w:rPr>
          <w:color w:val="000000" w:themeColor="text1"/>
        </w:rPr>
        <w:t xml:space="preserve"> cessare i finanziamenti ai centri di detenzione per i migranti, prevedendo al loro posto strutture di prima accoglienza che abbiano standard minimi e garantiscano il rispetto dei diritti fondamentali delle persone che vi sono accolte, a partire dalla libertà di movimento</w:t>
      </w:r>
      <w:r w:rsidR="000601BD" w:rsidRPr="00DE4F4D">
        <w:rPr>
          <w:color w:val="000000" w:themeColor="text1"/>
        </w:rPr>
        <w:t xml:space="preserve">, </w:t>
      </w:r>
      <w:proofErr w:type="gramStart"/>
      <w:r w:rsidR="000601BD" w:rsidRPr="00DE4F4D">
        <w:rPr>
          <w:color w:val="000000" w:themeColor="text1"/>
        </w:rPr>
        <w:t xml:space="preserve">con </w:t>
      </w:r>
      <w:r w:rsidRPr="00DE4F4D">
        <w:rPr>
          <w:color w:val="000000" w:themeColor="text1"/>
        </w:rPr>
        <w:t xml:space="preserve"> uno</w:t>
      </w:r>
      <w:proofErr w:type="gramEnd"/>
      <w:r w:rsidRPr="00DE4F4D">
        <w:rPr>
          <w:color w:val="000000" w:themeColor="text1"/>
        </w:rPr>
        <w:t xml:space="preserve"> status di </w:t>
      </w:r>
      <w:r w:rsidRPr="00DE4F4D">
        <w:rPr>
          <w:color w:val="000000" w:themeColor="text1"/>
        </w:rPr>
        <w:lastRenderedPageBreak/>
        <w:t xml:space="preserve">soggiorno legale, anche temporaneo, in Libia, in modo da evitare che i migranti siano esposti a costanti abusi.  </w:t>
      </w:r>
    </w:p>
    <w:p w14:paraId="1F73173F" w14:textId="77777777" w:rsidR="000A67A6" w:rsidRPr="00DE4F4D" w:rsidRDefault="008D58B1" w:rsidP="008D58B1">
      <w:pPr>
        <w:rPr>
          <w:color w:val="000000" w:themeColor="text1"/>
        </w:rPr>
      </w:pPr>
      <w:r w:rsidRPr="00DE4F4D">
        <w:rPr>
          <w:color w:val="000000" w:themeColor="text1"/>
        </w:rPr>
        <w:t xml:space="preserve">Pensiamo che sia necessario altresì promuovere   un’azione politica con l’UE per un intervento di ricerca e soccorso ed in particolare riteniamo urgente che l’Italia, in quanto </w:t>
      </w:r>
      <w:r w:rsidR="000601BD" w:rsidRPr="00DE4F4D">
        <w:rPr>
          <w:color w:val="000000" w:themeColor="text1"/>
        </w:rPr>
        <w:t>Stato costiero</w:t>
      </w:r>
      <w:r w:rsidRPr="00DE4F4D">
        <w:rPr>
          <w:color w:val="000000" w:themeColor="text1"/>
        </w:rPr>
        <w:t xml:space="preserve">, torni a coordinare le attività di SAR nel Mediterraneo e supporti attivamente il lavoro ad oggi svolto dalle ONG. </w:t>
      </w:r>
    </w:p>
    <w:p w14:paraId="1D4F8E5A" w14:textId="77777777" w:rsidR="008D58B1" w:rsidRPr="00DE4F4D" w:rsidRDefault="000A67A6" w:rsidP="008D58B1">
      <w:pPr>
        <w:rPr>
          <w:color w:val="000000" w:themeColor="text1"/>
        </w:rPr>
      </w:pPr>
      <w:r w:rsidRPr="00DE4F4D">
        <w:rPr>
          <w:color w:val="000000" w:themeColor="text1"/>
        </w:rPr>
        <w:t>Chiediamo infine</w:t>
      </w:r>
      <w:r w:rsidR="008D58B1" w:rsidRPr="00DE4F4D">
        <w:rPr>
          <w:color w:val="000000" w:themeColor="text1"/>
        </w:rPr>
        <w:t xml:space="preserve"> una riforma delle politiche europee d’asilo che vada nella direzione di una ripartizione equa tra gli stati, salvaguardando la dignità delle persone che arrivano alle nostre frontiere, nel rispetto dei principi della nostra Costituzione (ex. Art 10), della legislazione europea e internazionale.</w:t>
      </w:r>
    </w:p>
    <w:p w14:paraId="1014CA98" w14:textId="77777777" w:rsidR="008D58B1" w:rsidRPr="00DE4F4D" w:rsidRDefault="008D58B1" w:rsidP="008D58B1">
      <w:pPr>
        <w:rPr>
          <w:color w:val="000000" w:themeColor="text1"/>
        </w:rPr>
      </w:pPr>
      <w:r w:rsidRPr="00DE4F4D">
        <w:rPr>
          <w:color w:val="000000" w:themeColor="text1"/>
        </w:rPr>
        <w:t>Siamo certi della sua sensibilità per il rispetto dei diritti umani e delle vite delle persone che arrivano sulle nostre coste e sappiamo quanto le stia</w:t>
      </w:r>
      <w:r w:rsidR="00DC5357" w:rsidRPr="00DE4F4D">
        <w:rPr>
          <w:color w:val="000000" w:themeColor="text1"/>
        </w:rPr>
        <w:t xml:space="preserve"> a cuore il futuro dell’Europa. </w:t>
      </w:r>
      <w:r w:rsidR="000A67A6" w:rsidRPr="00DE4F4D">
        <w:rPr>
          <w:color w:val="000000" w:themeColor="text1"/>
        </w:rPr>
        <w:t xml:space="preserve">Per questo ci rivolgiamo a Lei, </w:t>
      </w:r>
      <w:r w:rsidR="00DC5357" w:rsidRPr="00DE4F4D">
        <w:rPr>
          <w:color w:val="000000" w:themeColor="text1"/>
        </w:rPr>
        <w:t>non potendo più</w:t>
      </w:r>
      <w:r w:rsidRPr="00DE4F4D">
        <w:rPr>
          <w:color w:val="000000" w:themeColor="text1"/>
        </w:rPr>
        <w:t xml:space="preserve"> assistere inermi alla strage che ogni giorno </w:t>
      </w:r>
      <w:r w:rsidR="00DC5357" w:rsidRPr="00DE4F4D">
        <w:rPr>
          <w:color w:val="000000" w:themeColor="text1"/>
        </w:rPr>
        <w:t>si compie</w:t>
      </w:r>
      <w:r w:rsidRPr="00DE4F4D">
        <w:rPr>
          <w:color w:val="000000" w:themeColor="text1"/>
        </w:rPr>
        <w:t xml:space="preserve"> sotto i nostri occhi, né tanto meno </w:t>
      </w:r>
      <w:r w:rsidR="00DC5357" w:rsidRPr="00DE4F4D">
        <w:rPr>
          <w:color w:val="000000" w:themeColor="text1"/>
        </w:rPr>
        <w:t>pensiamo sia possibile c</w:t>
      </w:r>
      <w:r w:rsidRPr="00DE4F4D">
        <w:rPr>
          <w:color w:val="000000" w:themeColor="text1"/>
        </w:rPr>
        <w:t>ontinuare a sostenere con risorse pubbliche gruppi che usano la violenza, fino alla strage, per arricchirsi alle spalle di migliaia di innocenti. Uomini, donne, bambini, bambine e adolescenti, spesso soli, costretti a subire violenze inaudite e a vedere violati i loro diritti fondamentali di esseri umani.</w:t>
      </w:r>
    </w:p>
    <w:p w14:paraId="08ACF008" w14:textId="77777777" w:rsidR="008D58B1" w:rsidRPr="00DE4F4D" w:rsidRDefault="008D58B1" w:rsidP="008D58B1">
      <w:pPr>
        <w:rPr>
          <w:color w:val="000000" w:themeColor="text1"/>
        </w:rPr>
      </w:pPr>
      <w:r w:rsidRPr="00DE4F4D">
        <w:rPr>
          <w:color w:val="000000" w:themeColor="text1"/>
        </w:rPr>
        <w:t>Le chiediamo pertanto di fermare questa situazione disumana e di invertire la rotta, dando vita, con la revoca di ogni sostegno alle milizie libiche che gestiscono la guardia costiera, a una nuova stagione dei diritti che potrebbe rappresentare una rinascita morale per l’UE, oggi sempre più chiusa nei suoi egoismi e succube di sentimenti di odio e di razzismo.</w:t>
      </w:r>
    </w:p>
    <w:p w14:paraId="6D8108F8" w14:textId="77777777" w:rsidR="008D58B1" w:rsidRPr="00DE4F4D" w:rsidRDefault="008D58B1" w:rsidP="008D58B1">
      <w:pPr>
        <w:rPr>
          <w:color w:val="000000" w:themeColor="text1"/>
        </w:rPr>
      </w:pPr>
      <w:r w:rsidRPr="00DE4F4D">
        <w:rPr>
          <w:color w:val="000000" w:themeColor="text1"/>
        </w:rPr>
        <w:t>Certi dell’attenzione che dedicherà alle nostre ragioni, le inviamo i nostri migliori saluti.</w:t>
      </w:r>
    </w:p>
    <w:p w14:paraId="4CEDD9B8" w14:textId="4C1AC77E" w:rsidR="00DE4F4D" w:rsidRPr="00DE4F4D" w:rsidRDefault="00DE4F4D" w:rsidP="00DE4F4D">
      <w:pPr>
        <w:rPr>
          <w:color w:val="000000" w:themeColor="text1"/>
        </w:rPr>
      </w:pPr>
      <w:r w:rsidRPr="00DE4F4D">
        <w:rPr>
          <w:color w:val="000000" w:themeColor="text1"/>
        </w:rPr>
        <w:t xml:space="preserve">A Buon Diritto, ACLI, </w:t>
      </w:r>
      <w:proofErr w:type="spellStart"/>
      <w:r w:rsidRPr="00DE4F4D">
        <w:rPr>
          <w:color w:val="000000" w:themeColor="text1"/>
        </w:rPr>
        <w:t>ActionAid</w:t>
      </w:r>
      <w:proofErr w:type="spellEnd"/>
      <w:r w:rsidRPr="00DE4F4D">
        <w:rPr>
          <w:color w:val="000000" w:themeColor="text1"/>
        </w:rPr>
        <w:t xml:space="preserve">, Amnesty International Italia, ARCI, </w:t>
      </w:r>
      <w:r w:rsidR="00C4455A">
        <w:rPr>
          <w:color w:val="000000" w:themeColor="text1"/>
        </w:rPr>
        <w:t xml:space="preserve">ASGI, </w:t>
      </w:r>
      <w:r w:rsidRPr="00DE4F4D">
        <w:rPr>
          <w:color w:val="000000" w:themeColor="text1"/>
        </w:rPr>
        <w:t xml:space="preserve">Casa dei Diritti Sociali, Centro Astalli, CGIL, CIES, Comunità Papa Giovanni XXIII, CNCA, Comunità di </w:t>
      </w:r>
      <w:proofErr w:type="spellStart"/>
      <w:r w:rsidRPr="00DE4F4D">
        <w:rPr>
          <w:color w:val="000000" w:themeColor="text1"/>
        </w:rPr>
        <w:t>S.Egidio</w:t>
      </w:r>
      <w:proofErr w:type="spellEnd"/>
      <w:r w:rsidRPr="00DE4F4D">
        <w:rPr>
          <w:color w:val="000000" w:themeColor="text1"/>
        </w:rPr>
        <w:t xml:space="preserve">, </w:t>
      </w:r>
      <w:proofErr w:type="spellStart"/>
      <w:r w:rsidRPr="00DE4F4D">
        <w:rPr>
          <w:color w:val="000000" w:themeColor="text1"/>
        </w:rPr>
        <w:t>CoNNGI</w:t>
      </w:r>
      <w:proofErr w:type="spellEnd"/>
      <w:r w:rsidRPr="00DE4F4D">
        <w:rPr>
          <w:color w:val="000000" w:themeColor="text1"/>
        </w:rPr>
        <w:t xml:space="preserve">, Emergency, </w:t>
      </w:r>
      <w:proofErr w:type="spellStart"/>
      <w:r w:rsidRPr="00DE4F4D">
        <w:rPr>
          <w:color w:val="000000" w:themeColor="text1"/>
        </w:rPr>
        <w:t>Europasilo</w:t>
      </w:r>
      <w:proofErr w:type="spellEnd"/>
      <w:r w:rsidRPr="00DE4F4D">
        <w:rPr>
          <w:color w:val="000000" w:themeColor="text1"/>
        </w:rPr>
        <w:t xml:space="preserve">, FCEI, Fondazione </w:t>
      </w:r>
      <w:proofErr w:type="spellStart"/>
      <w:r w:rsidRPr="00DE4F4D">
        <w:rPr>
          <w:color w:val="000000" w:themeColor="text1"/>
        </w:rPr>
        <w:t>Migrantes</w:t>
      </w:r>
      <w:proofErr w:type="spellEnd"/>
      <w:r w:rsidRPr="00DE4F4D">
        <w:rPr>
          <w:color w:val="000000" w:themeColor="text1"/>
        </w:rPr>
        <w:t xml:space="preserve">, Intersos, Legambiente, Medici del Mondo Italia, MEDU, Movimento Italiani Senza Cittadinanza, MSF, </w:t>
      </w:r>
      <w:proofErr w:type="spellStart"/>
      <w:r w:rsidRPr="00DE4F4D">
        <w:rPr>
          <w:color w:val="000000" w:themeColor="text1"/>
        </w:rPr>
        <w:t>Oxfam</w:t>
      </w:r>
      <w:proofErr w:type="spellEnd"/>
      <w:r w:rsidRPr="00DE4F4D">
        <w:rPr>
          <w:color w:val="000000" w:themeColor="text1"/>
        </w:rPr>
        <w:t xml:space="preserve">, </w:t>
      </w:r>
      <w:proofErr w:type="spellStart"/>
      <w:r w:rsidRPr="00DE4F4D">
        <w:rPr>
          <w:color w:val="000000" w:themeColor="text1"/>
        </w:rPr>
        <w:t>Refugees</w:t>
      </w:r>
      <w:proofErr w:type="spellEnd"/>
      <w:r w:rsidRPr="00DE4F4D">
        <w:rPr>
          <w:color w:val="000000" w:themeColor="text1"/>
        </w:rPr>
        <w:t xml:space="preserve"> Welcome Italia, Save The </w:t>
      </w:r>
      <w:proofErr w:type="spellStart"/>
      <w:r w:rsidRPr="00DE4F4D">
        <w:rPr>
          <w:color w:val="000000" w:themeColor="text1"/>
        </w:rPr>
        <w:t>Children</w:t>
      </w:r>
      <w:proofErr w:type="spellEnd"/>
      <w:r w:rsidRPr="00DE4F4D">
        <w:rPr>
          <w:color w:val="000000" w:themeColor="text1"/>
        </w:rPr>
        <w:t>, Senza Confine, SIMM</w:t>
      </w:r>
    </w:p>
    <w:p w14:paraId="1F976F78" w14:textId="77777777" w:rsidR="00B62322" w:rsidRPr="00DE4F4D" w:rsidRDefault="00B62322">
      <w:pPr>
        <w:rPr>
          <w:color w:val="000000" w:themeColor="text1"/>
        </w:rPr>
      </w:pPr>
    </w:p>
    <w:sectPr w:rsidR="00B62322" w:rsidRPr="00DE4F4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8B1"/>
    <w:rsid w:val="000601BD"/>
    <w:rsid w:val="000A67A6"/>
    <w:rsid w:val="0018655E"/>
    <w:rsid w:val="002040AD"/>
    <w:rsid w:val="0034526F"/>
    <w:rsid w:val="004E06C1"/>
    <w:rsid w:val="006023D3"/>
    <w:rsid w:val="0067016B"/>
    <w:rsid w:val="008D58B1"/>
    <w:rsid w:val="009F11A4"/>
    <w:rsid w:val="00B62322"/>
    <w:rsid w:val="00BD3D64"/>
    <w:rsid w:val="00C4455A"/>
    <w:rsid w:val="00DC5357"/>
    <w:rsid w:val="00DE4F4D"/>
    <w:rsid w:val="00E80442"/>
    <w:rsid w:val="00FF63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8D58B"/>
  <w15:chartTrackingRefBased/>
  <w15:docId w15:val="{288FB08C-BEE5-4935-AAD2-F6A04FE1E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D58B1"/>
    <w:pPr>
      <w:spacing w:line="256" w:lineRule="auto"/>
    </w:pPr>
    <w:rPr>
      <w:rFonts w:ascii="Calibri" w:eastAsia="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572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812</Words>
  <Characters>4632</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Andreina</dc:creator>
  <cp:keywords/>
  <dc:description/>
  <cp:lastModifiedBy>TED .</cp:lastModifiedBy>
  <cp:revision>3</cp:revision>
  <dcterms:created xsi:type="dcterms:W3CDTF">2021-07-07T09:30:00Z</dcterms:created>
  <dcterms:modified xsi:type="dcterms:W3CDTF">2021-07-07T09:30:00Z</dcterms:modified>
</cp:coreProperties>
</file>