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Comunità Educazione, Empowerment,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Bambini, ragazzi, periferie, le comunità Arci si raccontano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6.0" w:type="dxa"/>
        <w:jc w:val="left"/>
        <w:tblInd w:w="0.0" w:type="dxa"/>
        <w:tblLayout w:type="fixed"/>
        <w:tblLook w:val="0000"/>
      </w:tblPr>
      <w:tblGrid>
        <w:gridCol w:w="2375"/>
        <w:gridCol w:w="7381"/>
        <w:tblGridChange w:id="0">
          <w:tblGrid>
            <w:gridCol w:w="2375"/>
            <w:gridCol w:w="73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Cittadinanza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Città di 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obbligatorio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 che: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candidatura è compilata in tutte le sue parti e firmata e allego: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Lettera motivazionale di massimo 2000 caratteri spazi inclusi;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tavola in formato  16,5 x 23,5 cm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portfolio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allegati possono essere inviati in pdf in bassa risoluzione tramite email o tramite servizi di condivisione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a scadenza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(drive/dropbox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documenti elencati vanno inviati alla mail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application.librimmaginari@gmail.co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entro il 28  Agosto alle ore 23:00. Le candidature incomplete saranno rigettate.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lettera motivazionale di massimo 3000 caratteri spazi inclusi;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Ai sensi e per gli effetti degli artt. 13 e 23 del D. L.gs. n. 196/2003, con la sottoscrizione del presente modulo, dò il consenso al trattamento dei dati personali secondo le modalità e nei limiti di cui all’informativa allegata.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qualsiasi informazione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idaejjs3bll" w:id="0"/>
      <w:bookmarkEnd w:id="0"/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mail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culturavt@arci.it (scrivere in oggetto Info call Librimmaginari)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0761.326513/int.1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 e data …………........…………........…………........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tabs>
        <w:tab w:val="left" w:pos="1173"/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1695" cy="847090"/>
          <wp:effectExtent b="0" l="0" r="0" t="0"/>
          <wp:docPr id="10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1695" cy="847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64945" cy="57277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4945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99770" cy="67183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770" cy="671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mallCaps w:val="0"/>
        <w:strike w:val="0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mallCaps w:val="0"/>
        <w:strike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mallCaps w:val="0"/>
        <w:strike w:val="0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mallCaps w:val="0"/>
        <w:strike w:val="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mallCaps w:val="0"/>
        <w:strike w:val="0"/>
        <w:sz w:val="24"/>
        <w:szCs w:val="24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1">
    <w:name w:val="Intestazione 1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Intestazione2">
    <w:name w:val="Intestazione 2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100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Cambria" w:cs="Cambria" w:eastAsia="Cambria" w:hAnsi="Cambria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Intestazione3">
    <w:name w:val="Intestazione 3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100" w:lineRule="atLeast"/>
      <w:ind w:left="0" w:right="0" w:leftChars="-1" w:rightChars="0" w:firstLine="0" w:firstLineChars="-1"/>
      <w:textDirection w:val="btLr"/>
      <w:textAlignment w:val="top"/>
      <w:outlineLvl w:val="2"/>
    </w:pPr>
    <w:rPr>
      <w:rFonts w:ascii="Cambria" w:cs="Cambria" w:eastAsia="Cambria" w:hAnsi="Cambria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Intestazione4">
    <w:name w:val="Intestazione 4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100" w:lineRule="atLeast"/>
      <w:ind w:left="0" w:right="0" w:leftChars="-1" w:rightChars="0" w:firstLine="0" w:firstLineChars="-1"/>
      <w:textDirection w:val="btLr"/>
      <w:textAlignment w:val="top"/>
      <w:outlineLvl w:val="3"/>
    </w:pPr>
    <w:rPr>
      <w:rFonts w:ascii="Cambria" w:cs="Cambria" w:eastAsia="Cambria" w:hAnsi="Cambria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5">
    <w:name w:val="Intestazione 5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100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Cambria" w:cs="Cambria" w:eastAsia="Cambria" w:hAnsi="Cambria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Intestazione6">
    <w:name w:val="Intestazione 6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100" w:lineRule="atLeast"/>
      <w:ind w:left="0" w:right="0" w:leftChars="-1" w:rightChars="0" w:firstLine="0" w:firstLineChars="-1"/>
      <w:textDirection w:val="btLr"/>
      <w:textAlignment w:val="top"/>
      <w:outlineLvl w:val="5"/>
    </w:pPr>
    <w:rPr>
      <w:rFonts w:ascii="Cambria" w:cs="Cambria" w:eastAsia="Cambria" w:hAnsi="Cambria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Noto Sans Symbols" w:cs="Noto Sans Symbols" w:hAnsi="Noto Sans Symbols"/>
      <w:caps w:val="0"/>
      <w:smallCaps w:val="0"/>
      <w:strike w:val="0"/>
      <w:dstrike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DefaultParagraphFon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TestofumettoCarattere">
    <w:name w:val="Testo fumetto Carattere"/>
    <w:basedOn w:val="DefaultParagraphFont"/>
    <w:next w:val="TestofumettoCarattere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DefaultParagraphFont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DefaultParagraphFont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lid-translation">
    <w:name w:val="tlid-translation"/>
    <w:basedOn w:val="DefaultParagraphFont"/>
    <w:next w:val="tlid-transl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Cambria" w:eastAsia="Cambria" w:hAnsi="Cambria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BalloonText">
    <w:name w:val="Balloon Text"/>
    <w:basedOn w:val="Predefinito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Lucida Grande" w:cs="Lucida Grande" w:eastAsia="Cambria" w:hAnsi="Lucida Grande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western">
    <w:name w:val="western"/>
    <w:basedOn w:val="Predefinito"/>
    <w:next w:val="western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19" w:before="100" w:line="102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Normal(Web)">
    <w:name w:val="Normal (Web)"/>
    <w:basedOn w:val="Predefinito"/>
    <w:next w:val="Normal(Web)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Cambria" w:cs="Cambria" w:eastAsia="Cambria" w:hAnsi="Cambri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pplication.librimmaginari@gmail.com" TargetMode="External"/><Relationship Id="rId8" Type="http://schemas.openxmlformats.org/officeDocument/2006/relationships/hyperlink" Target="mailto:atlanterupestr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qYd+q+zMvTKathOmUcpMqPyzA==">AMUW2mWa/hf2bqrSJk0DXkILLYsf4vxeqvfqAvNpBZwmdrA3WgJavUhbdDOCHrGcrjdXaYGqaPGupLbVxBPwZcuRaXpUXfxOFaRfVLYn4DjpMNJSiyLQ+47zF78xJcZwdEy7EQhHUhYR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2022-06-24T10:10:00Z</dcterms:created>
  <dc:creator>Marco Alfieri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